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073" w:rsidRPr="00F1118E" w:rsidRDefault="00236073" w:rsidP="00236073">
      <w:pPr>
        <w:autoSpaceDE w:val="0"/>
        <w:autoSpaceDN w:val="0"/>
        <w:adjustRightInd w:val="0"/>
        <w:spacing w:after="0" w:line="240" w:lineRule="auto"/>
        <w:jc w:val="center"/>
        <w:rPr>
          <w:rFonts w:ascii="Times New Roman" w:hAnsi="Times New Roman" w:cs="Times New Roman"/>
          <w:b/>
          <w:bCs/>
          <w:sz w:val="32"/>
          <w:szCs w:val="32"/>
        </w:rPr>
      </w:pPr>
      <w:r w:rsidRPr="00F1118E">
        <w:rPr>
          <w:rFonts w:ascii="Times New Roman" w:hAnsi="Times New Roman" w:cs="Times New Roman"/>
          <w:b/>
          <w:bCs/>
          <w:sz w:val="32"/>
          <w:szCs w:val="32"/>
        </w:rPr>
        <w:t>Rules of Procedure of the Irish Dexter Cattle Society</w:t>
      </w:r>
    </w:p>
    <w:p w:rsidR="00236073" w:rsidRPr="00F1118E" w:rsidRDefault="00236073" w:rsidP="00236073">
      <w:pPr>
        <w:autoSpaceDE w:val="0"/>
        <w:autoSpaceDN w:val="0"/>
        <w:adjustRightInd w:val="0"/>
        <w:spacing w:after="0" w:line="240" w:lineRule="auto"/>
        <w:jc w:val="center"/>
        <w:rPr>
          <w:rFonts w:ascii="Calibri" w:hAnsi="Calibri" w:cs="Calibri"/>
        </w:rPr>
      </w:pPr>
    </w:p>
    <w:p w:rsidR="00236073" w:rsidRPr="00F1118E" w:rsidRDefault="00236073" w:rsidP="00236073">
      <w:pPr>
        <w:autoSpaceDE w:val="0"/>
        <w:autoSpaceDN w:val="0"/>
        <w:adjustRightInd w:val="0"/>
        <w:spacing w:after="0" w:line="240" w:lineRule="auto"/>
        <w:rPr>
          <w:rFonts w:ascii="Times New Roman" w:hAnsi="Times New Roman" w:cs="Times New Roman"/>
          <w:sz w:val="24"/>
          <w:szCs w:val="24"/>
        </w:rPr>
      </w:pPr>
      <w:r w:rsidRPr="00F1118E">
        <w:rPr>
          <w:rFonts w:ascii="Times New Roman" w:hAnsi="Times New Roman" w:cs="Times New Roman"/>
          <w:sz w:val="24"/>
          <w:szCs w:val="24"/>
        </w:rPr>
        <w:t>The Irish Dexter Cattle Society has applied for recognition to the Department of Agriculture, Food and the Marine as a breed society in accordance with Regulation (EU) 2016/1012. On 16</w:t>
      </w:r>
      <w:r w:rsidRPr="00F1118E">
        <w:rPr>
          <w:rFonts w:ascii="Times New Roman" w:hAnsi="Times New Roman" w:cs="Times New Roman"/>
          <w:sz w:val="24"/>
          <w:szCs w:val="24"/>
          <w:vertAlign w:val="superscript"/>
        </w:rPr>
        <w:t>th</w:t>
      </w:r>
      <w:r w:rsidRPr="00F1118E">
        <w:rPr>
          <w:rFonts w:ascii="Times New Roman" w:hAnsi="Times New Roman" w:cs="Times New Roman"/>
          <w:sz w:val="24"/>
          <w:szCs w:val="24"/>
        </w:rPr>
        <w:t xml:space="preserve"> December 2020 the Society has adopted the following Rules of Procedures which include membership, the rights of breeders, the rights of the breed society and an appeals procedure. </w:t>
      </w:r>
    </w:p>
    <w:p w:rsidR="00236073" w:rsidRPr="00F1118E" w:rsidRDefault="00236073" w:rsidP="00236073">
      <w:pPr>
        <w:autoSpaceDE w:val="0"/>
        <w:autoSpaceDN w:val="0"/>
        <w:adjustRightInd w:val="0"/>
        <w:spacing w:after="0" w:line="240" w:lineRule="auto"/>
        <w:rPr>
          <w:rFonts w:ascii="Calibri" w:hAnsi="Calibri" w:cs="Calibri"/>
        </w:rPr>
      </w:pPr>
    </w:p>
    <w:p w:rsidR="00236073" w:rsidRPr="00F1118E" w:rsidRDefault="00236073" w:rsidP="00236073">
      <w:pPr>
        <w:autoSpaceDE w:val="0"/>
        <w:autoSpaceDN w:val="0"/>
        <w:adjustRightInd w:val="0"/>
        <w:spacing w:after="0" w:line="240" w:lineRule="auto"/>
        <w:rPr>
          <w:rFonts w:ascii="Times New Roman" w:hAnsi="Times New Roman" w:cs="Times New Roman"/>
          <w:sz w:val="24"/>
          <w:szCs w:val="24"/>
        </w:rPr>
      </w:pPr>
      <w:r w:rsidRPr="00F1118E">
        <w:rPr>
          <w:rFonts w:ascii="Times New Roman" w:hAnsi="Times New Roman" w:cs="Times New Roman"/>
          <w:b/>
          <w:bCs/>
          <w:sz w:val="26"/>
          <w:szCs w:val="26"/>
        </w:rPr>
        <w:t>Membership:</w:t>
      </w:r>
      <w:r w:rsidRPr="00F1118E">
        <w:rPr>
          <w:rFonts w:ascii="Times New Roman" w:hAnsi="Times New Roman" w:cs="Times New Roman"/>
          <w:sz w:val="24"/>
          <w:szCs w:val="24"/>
        </w:rPr>
        <w:t xml:space="preserve"> </w:t>
      </w:r>
    </w:p>
    <w:p w:rsidR="00236073" w:rsidRPr="00F1118E" w:rsidRDefault="00236073" w:rsidP="00D841B7">
      <w:pPr>
        <w:pStyle w:val="ListParagraph"/>
        <w:numPr>
          <w:ilvl w:val="0"/>
          <w:numId w:val="12"/>
        </w:numPr>
        <w:autoSpaceDE w:val="0"/>
        <w:autoSpaceDN w:val="0"/>
        <w:adjustRightInd w:val="0"/>
        <w:spacing w:after="0" w:line="240" w:lineRule="auto"/>
        <w:ind w:left="284" w:hanging="284"/>
        <w:rPr>
          <w:rFonts w:ascii="Times New Roman" w:hAnsi="Times New Roman" w:cs="Times New Roman"/>
          <w:sz w:val="24"/>
          <w:szCs w:val="24"/>
        </w:rPr>
      </w:pPr>
      <w:r w:rsidRPr="00F1118E">
        <w:rPr>
          <w:rFonts w:ascii="Times New Roman" w:hAnsi="Times New Roman" w:cs="Times New Roman"/>
          <w:sz w:val="24"/>
          <w:szCs w:val="24"/>
        </w:rPr>
        <w:t xml:space="preserve">To become a member of the Irish Dexter Cattle Society the applicant shall be the owner of a Dexter registered with the IDCS or another </w:t>
      </w:r>
      <w:proofErr w:type="spellStart"/>
      <w:r w:rsidRPr="00F1118E">
        <w:rPr>
          <w:rFonts w:ascii="Times New Roman" w:hAnsi="Times New Roman" w:cs="Times New Roman"/>
          <w:sz w:val="24"/>
          <w:szCs w:val="24"/>
        </w:rPr>
        <w:t>recognised</w:t>
      </w:r>
      <w:proofErr w:type="spellEnd"/>
      <w:r w:rsidRPr="00F1118E">
        <w:rPr>
          <w:rFonts w:ascii="Times New Roman" w:hAnsi="Times New Roman" w:cs="Times New Roman"/>
          <w:sz w:val="24"/>
          <w:szCs w:val="24"/>
        </w:rPr>
        <w:t xml:space="preserve"> </w:t>
      </w:r>
      <w:proofErr w:type="spellStart"/>
      <w:r w:rsidRPr="00F1118E">
        <w:rPr>
          <w:rFonts w:ascii="Times New Roman" w:hAnsi="Times New Roman" w:cs="Times New Roman"/>
          <w:sz w:val="24"/>
          <w:szCs w:val="24"/>
        </w:rPr>
        <w:t>herdbok</w:t>
      </w:r>
      <w:proofErr w:type="spellEnd"/>
      <w:r w:rsidRPr="00F1118E">
        <w:rPr>
          <w:rFonts w:ascii="Times New Roman" w:hAnsi="Times New Roman" w:cs="Times New Roman"/>
          <w:sz w:val="24"/>
          <w:szCs w:val="24"/>
        </w:rPr>
        <w:t xml:space="preserve"> within the EU and kept on a holding in the Republic of Ireland. The animal(s) must be listed in a herd that is registered with a Department of Agriculture, Food and the Marine herd number. </w:t>
      </w:r>
    </w:p>
    <w:p w:rsidR="00236073" w:rsidRPr="00F1118E" w:rsidRDefault="00236073" w:rsidP="00D841B7">
      <w:pPr>
        <w:pStyle w:val="ListParagraph"/>
        <w:numPr>
          <w:ilvl w:val="0"/>
          <w:numId w:val="12"/>
        </w:numPr>
        <w:autoSpaceDE w:val="0"/>
        <w:autoSpaceDN w:val="0"/>
        <w:adjustRightInd w:val="0"/>
        <w:spacing w:after="0" w:line="240" w:lineRule="auto"/>
        <w:ind w:left="284" w:hanging="284"/>
        <w:rPr>
          <w:rFonts w:ascii="Times New Roman" w:hAnsi="Times New Roman" w:cs="Times New Roman"/>
          <w:sz w:val="24"/>
          <w:szCs w:val="24"/>
        </w:rPr>
      </w:pPr>
      <w:r w:rsidRPr="00F1118E">
        <w:rPr>
          <w:rFonts w:ascii="Times New Roman" w:hAnsi="Times New Roman" w:cs="Times New Roman"/>
          <w:sz w:val="24"/>
          <w:szCs w:val="24"/>
        </w:rPr>
        <w:t>Where the herd number is not in the applicant's name or the applicant is not the designated herd keeper the applicant must have the consent of the herd owner.</w:t>
      </w:r>
    </w:p>
    <w:p w:rsidR="00236073" w:rsidRPr="00F1118E" w:rsidRDefault="00236073" w:rsidP="00236073">
      <w:pPr>
        <w:pStyle w:val="ListParagraph"/>
        <w:numPr>
          <w:ilvl w:val="0"/>
          <w:numId w:val="12"/>
        </w:numPr>
        <w:autoSpaceDE w:val="0"/>
        <w:autoSpaceDN w:val="0"/>
        <w:adjustRightInd w:val="0"/>
        <w:spacing w:after="0" w:line="240" w:lineRule="auto"/>
        <w:ind w:left="284" w:hanging="284"/>
        <w:rPr>
          <w:rFonts w:ascii="Times New Roman" w:hAnsi="Times New Roman" w:cs="Times New Roman"/>
          <w:sz w:val="24"/>
          <w:szCs w:val="24"/>
        </w:rPr>
      </w:pPr>
      <w:r w:rsidRPr="00F1118E">
        <w:rPr>
          <w:rFonts w:ascii="Times New Roman" w:hAnsi="Times New Roman" w:cs="Times New Roman"/>
          <w:sz w:val="24"/>
          <w:szCs w:val="24"/>
        </w:rPr>
        <w:t>Where an IDCS herd prefix is associated with a DAFM herd number which is in multiple names, a partnership or a company name the IDCS prefix will be associated with an individual nominated to represent those named as the herd keepers in the DAFM herd number</w:t>
      </w:r>
      <w:r w:rsidR="0045190B" w:rsidRPr="00F1118E">
        <w:rPr>
          <w:rFonts w:ascii="Times New Roman" w:hAnsi="Times New Roman" w:cs="Times New Roman"/>
          <w:sz w:val="24"/>
          <w:szCs w:val="24"/>
        </w:rPr>
        <w:t>.</w:t>
      </w:r>
    </w:p>
    <w:p w:rsidR="00236073" w:rsidRPr="00F1118E" w:rsidRDefault="00236073" w:rsidP="003D3C30">
      <w:pPr>
        <w:numPr>
          <w:ilvl w:val="0"/>
          <w:numId w:val="11"/>
        </w:numPr>
        <w:autoSpaceDE w:val="0"/>
        <w:autoSpaceDN w:val="0"/>
        <w:adjustRightInd w:val="0"/>
        <w:spacing w:after="0" w:line="240" w:lineRule="auto"/>
        <w:ind w:left="284" w:hanging="284"/>
        <w:rPr>
          <w:rFonts w:ascii="Times New Roman" w:hAnsi="Times New Roman" w:cs="Times New Roman"/>
          <w:sz w:val="24"/>
          <w:szCs w:val="24"/>
        </w:rPr>
      </w:pPr>
      <w:r w:rsidRPr="00F1118E">
        <w:rPr>
          <w:rFonts w:ascii="Times New Roman" w:hAnsi="Times New Roman" w:cs="Times New Roman"/>
          <w:sz w:val="24"/>
          <w:szCs w:val="24"/>
        </w:rPr>
        <w:t xml:space="preserve">Applications for membership will be considered if the following documents are completed and submitted to the Society’s office </w:t>
      </w:r>
    </w:p>
    <w:p w:rsidR="00236073" w:rsidRPr="00F1118E" w:rsidRDefault="00236073" w:rsidP="003D3C30">
      <w:pPr>
        <w:autoSpaceDE w:val="0"/>
        <w:autoSpaceDN w:val="0"/>
        <w:adjustRightInd w:val="0"/>
        <w:spacing w:after="0" w:line="240" w:lineRule="auto"/>
        <w:ind w:left="1134" w:hanging="567"/>
        <w:rPr>
          <w:rFonts w:ascii="Times New Roman" w:hAnsi="Times New Roman" w:cs="Times New Roman"/>
          <w:sz w:val="24"/>
          <w:szCs w:val="24"/>
        </w:rPr>
      </w:pPr>
      <w:r w:rsidRPr="00F1118E">
        <w:rPr>
          <w:rFonts w:ascii="Times New Roman" w:hAnsi="Times New Roman" w:cs="Times New Roman"/>
          <w:sz w:val="24"/>
          <w:szCs w:val="24"/>
        </w:rPr>
        <w:t xml:space="preserve">(i) </w:t>
      </w:r>
      <w:r w:rsidR="003D3C30" w:rsidRPr="00F1118E">
        <w:rPr>
          <w:rFonts w:ascii="Times New Roman" w:hAnsi="Times New Roman" w:cs="Times New Roman"/>
          <w:sz w:val="24"/>
          <w:szCs w:val="24"/>
        </w:rPr>
        <w:t xml:space="preserve"> </w:t>
      </w:r>
      <w:r w:rsidRPr="00F1118E">
        <w:rPr>
          <w:rFonts w:ascii="Times New Roman" w:hAnsi="Times New Roman" w:cs="Times New Roman"/>
          <w:sz w:val="24"/>
          <w:szCs w:val="24"/>
        </w:rPr>
        <w:t>Application for membership with appropriate membership fee (See Appendix 1)</w:t>
      </w:r>
    </w:p>
    <w:p w:rsidR="00236073" w:rsidRPr="00F1118E" w:rsidRDefault="00236073" w:rsidP="003D3C30">
      <w:pPr>
        <w:autoSpaceDE w:val="0"/>
        <w:autoSpaceDN w:val="0"/>
        <w:adjustRightInd w:val="0"/>
        <w:spacing w:after="0" w:line="240" w:lineRule="auto"/>
        <w:ind w:left="1134" w:hanging="567"/>
        <w:rPr>
          <w:rFonts w:ascii="Times New Roman" w:hAnsi="Times New Roman" w:cs="Times New Roman"/>
          <w:sz w:val="24"/>
          <w:szCs w:val="24"/>
        </w:rPr>
      </w:pPr>
      <w:r w:rsidRPr="00F1118E">
        <w:rPr>
          <w:rFonts w:ascii="Times New Roman" w:hAnsi="Times New Roman" w:cs="Times New Roman"/>
          <w:sz w:val="24"/>
          <w:szCs w:val="24"/>
        </w:rPr>
        <w:t>(ii) DAFM to IC</w:t>
      </w:r>
      <w:r w:rsidR="0045190B" w:rsidRPr="00F1118E">
        <w:rPr>
          <w:rFonts w:ascii="Times New Roman" w:hAnsi="Times New Roman" w:cs="Times New Roman"/>
          <w:sz w:val="24"/>
          <w:szCs w:val="24"/>
        </w:rPr>
        <w:t>BF data release permission form.</w:t>
      </w:r>
    </w:p>
    <w:p w:rsidR="00236073" w:rsidRPr="00F1118E" w:rsidRDefault="00236073" w:rsidP="003D3C30">
      <w:pPr>
        <w:numPr>
          <w:ilvl w:val="0"/>
          <w:numId w:val="11"/>
        </w:numPr>
        <w:autoSpaceDE w:val="0"/>
        <w:autoSpaceDN w:val="0"/>
        <w:adjustRightInd w:val="0"/>
        <w:spacing w:after="0" w:line="240" w:lineRule="auto"/>
        <w:ind w:left="284" w:hanging="284"/>
        <w:rPr>
          <w:rFonts w:ascii="Times New Roman" w:hAnsi="Times New Roman" w:cs="Times New Roman"/>
          <w:sz w:val="24"/>
          <w:szCs w:val="24"/>
        </w:rPr>
      </w:pPr>
      <w:r w:rsidRPr="00F1118E">
        <w:rPr>
          <w:rFonts w:ascii="Times New Roman" w:hAnsi="Times New Roman" w:cs="Times New Roman"/>
          <w:sz w:val="24"/>
          <w:szCs w:val="24"/>
        </w:rPr>
        <w:t xml:space="preserve">Following receipt of application to the society office a list of applications for membership are presented to Council at the next meeting of Council. </w:t>
      </w:r>
    </w:p>
    <w:p w:rsidR="00236073" w:rsidRPr="00F1118E" w:rsidRDefault="00236073" w:rsidP="003D3C30">
      <w:pPr>
        <w:numPr>
          <w:ilvl w:val="0"/>
          <w:numId w:val="11"/>
        </w:numPr>
        <w:autoSpaceDE w:val="0"/>
        <w:autoSpaceDN w:val="0"/>
        <w:adjustRightInd w:val="0"/>
        <w:spacing w:after="0" w:line="240" w:lineRule="auto"/>
        <w:ind w:left="284" w:hanging="284"/>
        <w:rPr>
          <w:rFonts w:ascii="Times New Roman" w:hAnsi="Times New Roman" w:cs="Times New Roman"/>
          <w:sz w:val="24"/>
          <w:szCs w:val="24"/>
        </w:rPr>
      </w:pPr>
      <w:r w:rsidRPr="00F1118E">
        <w:rPr>
          <w:rFonts w:ascii="Times New Roman" w:hAnsi="Times New Roman" w:cs="Times New Roman"/>
          <w:sz w:val="24"/>
          <w:szCs w:val="24"/>
        </w:rPr>
        <w:t xml:space="preserve"> As part of the application process, each member must register an approved herd name comprised of not more than fifteen letters. This herd name shall not have been allocated to another member of the Society, either in the past or at present. This shall be applicable to all animals bred and notified by that member. A herd name that has been used by one member may not contemporaneously be used by another member. Herd name transfers may be approved by the Council of the Society at their discretion. </w:t>
      </w:r>
    </w:p>
    <w:p w:rsidR="00236073" w:rsidRPr="00F1118E" w:rsidRDefault="00236073" w:rsidP="003D3C30">
      <w:pPr>
        <w:numPr>
          <w:ilvl w:val="0"/>
          <w:numId w:val="11"/>
        </w:numPr>
        <w:autoSpaceDE w:val="0"/>
        <w:autoSpaceDN w:val="0"/>
        <w:adjustRightInd w:val="0"/>
        <w:spacing w:after="0" w:line="240" w:lineRule="auto"/>
        <w:ind w:left="284" w:hanging="284"/>
        <w:rPr>
          <w:rFonts w:ascii="Times New Roman" w:hAnsi="Times New Roman" w:cs="Times New Roman"/>
          <w:sz w:val="24"/>
          <w:szCs w:val="24"/>
        </w:rPr>
      </w:pPr>
      <w:r w:rsidRPr="00F1118E">
        <w:rPr>
          <w:rFonts w:ascii="Times New Roman" w:hAnsi="Times New Roman" w:cs="Times New Roman"/>
          <w:sz w:val="24"/>
          <w:szCs w:val="24"/>
        </w:rPr>
        <w:t xml:space="preserve">Members joining the society may make all payments due to the society in the form of Direct Debit, On-Line payment or by </w:t>
      </w:r>
      <w:proofErr w:type="spellStart"/>
      <w:r w:rsidRPr="00F1118E">
        <w:rPr>
          <w:rFonts w:ascii="Times New Roman" w:hAnsi="Times New Roman" w:cs="Times New Roman"/>
          <w:sz w:val="24"/>
          <w:szCs w:val="24"/>
        </w:rPr>
        <w:t>cheque</w:t>
      </w:r>
      <w:proofErr w:type="spellEnd"/>
      <w:r w:rsidRPr="00F1118E">
        <w:rPr>
          <w:rFonts w:ascii="Times New Roman" w:hAnsi="Times New Roman" w:cs="Times New Roman"/>
          <w:sz w:val="24"/>
          <w:szCs w:val="24"/>
        </w:rPr>
        <w:t xml:space="preserve">. Details of the bank account can be found on the society website. </w:t>
      </w:r>
    </w:p>
    <w:p w:rsidR="00236073" w:rsidRPr="00F1118E" w:rsidRDefault="00236073" w:rsidP="003D3C30">
      <w:pPr>
        <w:numPr>
          <w:ilvl w:val="0"/>
          <w:numId w:val="11"/>
        </w:numPr>
        <w:autoSpaceDE w:val="0"/>
        <w:autoSpaceDN w:val="0"/>
        <w:adjustRightInd w:val="0"/>
        <w:spacing w:after="0" w:line="240" w:lineRule="auto"/>
        <w:ind w:left="284" w:hanging="284"/>
        <w:rPr>
          <w:rFonts w:ascii="Times New Roman" w:hAnsi="Times New Roman" w:cs="Times New Roman"/>
          <w:sz w:val="24"/>
          <w:szCs w:val="24"/>
        </w:rPr>
      </w:pPr>
      <w:r w:rsidRPr="00F1118E">
        <w:rPr>
          <w:rFonts w:ascii="Times New Roman" w:hAnsi="Times New Roman" w:cs="Times New Roman"/>
          <w:sz w:val="24"/>
          <w:szCs w:val="24"/>
        </w:rPr>
        <w:t>Members must permit that data relating to the genealogy and performance of their cattle may be communicated to and examined and processed by competent authorities in the field of livestock breeding, subject to Council approval, and that the Society be free to disseminate the results of this analysis as the Council see fit from time to time.</w:t>
      </w:r>
    </w:p>
    <w:p w:rsidR="00236073" w:rsidRPr="00F1118E" w:rsidRDefault="00236073" w:rsidP="003D3C30">
      <w:pPr>
        <w:numPr>
          <w:ilvl w:val="0"/>
          <w:numId w:val="11"/>
        </w:numPr>
        <w:autoSpaceDE w:val="0"/>
        <w:autoSpaceDN w:val="0"/>
        <w:adjustRightInd w:val="0"/>
        <w:spacing w:after="0" w:line="240" w:lineRule="auto"/>
        <w:ind w:left="284" w:hanging="284"/>
        <w:rPr>
          <w:rFonts w:ascii="Times New Roman" w:hAnsi="Times New Roman" w:cs="Times New Roman"/>
          <w:sz w:val="24"/>
          <w:szCs w:val="24"/>
        </w:rPr>
      </w:pPr>
      <w:r w:rsidRPr="00F1118E">
        <w:rPr>
          <w:rFonts w:ascii="Times New Roman" w:hAnsi="Times New Roman" w:cs="Times New Roman"/>
          <w:sz w:val="24"/>
          <w:szCs w:val="24"/>
        </w:rPr>
        <w:t>The Society shall have the right to maintain a computerised record of member’s transactions with the Society, and reserve the right to penalise members found to be in breach of procedures vital to the accurate maintenance and integrity of the breeding book of the Society.</w:t>
      </w:r>
    </w:p>
    <w:p w:rsidR="00236073" w:rsidRPr="00F1118E" w:rsidRDefault="00236073" w:rsidP="003D3C30">
      <w:pPr>
        <w:numPr>
          <w:ilvl w:val="0"/>
          <w:numId w:val="11"/>
        </w:numPr>
        <w:autoSpaceDE w:val="0"/>
        <w:autoSpaceDN w:val="0"/>
        <w:adjustRightInd w:val="0"/>
        <w:spacing w:after="0" w:line="240" w:lineRule="auto"/>
        <w:ind w:left="284" w:hanging="284"/>
        <w:rPr>
          <w:rFonts w:ascii="Times New Roman" w:hAnsi="Times New Roman" w:cs="Times New Roman"/>
          <w:sz w:val="24"/>
          <w:szCs w:val="24"/>
        </w:rPr>
      </w:pPr>
      <w:r w:rsidRPr="00F1118E">
        <w:rPr>
          <w:rFonts w:ascii="Times New Roman" w:hAnsi="Times New Roman" w:cs="Times New Roman"/>
          <w:sz w:val="24"/>
          <w:szCs w:val="24"/>
        </w:rPr>
        <w:t xml:space="preserve">It is a condition of membership of the Society that all members undertake to partake in those elements of the Society’s breed improvement programme that the Council from time to time deem compulsory. </w:t>
      </w:r>
    </w:p>
    <w:p w:rsidR="00236073" w:rsidRPr="00F1118E" w:rsidRDefault="00236073" w:rsidP="003D3C30">
      <w:pPr>
        <w:autoSpaceDE w:val="0"/>
        <w:autoSpaceDN w:val="0"/>
        <w:adjustRightInd w:val="0"/>
        <w:spacing w:after="0" w:line="240" w:lineRule="auto"/>
        <w:ind w:hanging="284"/>
        <w:rPr>
          <w:rFonts w:ascii="Calibri" w:hAnsi="Calibri" w:cs="Calibri"/>
        </w:rPr>
      </w:pPr>
    </w:p>
    <w:p w:rsidR="00236073" w:rsidRPr="00F1118E" w:rsidRDefault="00236073" w:rsidP="00D841B7">
      <w:pPr>
        <w:pStyle w:val="ListParagraph"/>
        <w:numPr>
          <w:ilvl w:val="0"/>
          <w:numId w:val="13"/>
        </w:numPr>
        <w:autoSpaceDE w:val="0"/>
        <w:autoSpaceDN w:val="0"/>
        <w:adjustRightInd w:val="0"/>
        <w:spacing w:after="0" w:line="240" w:lineRule="auto"/>
        <w:ind w:left="284" w:hanging="284"/>
        <w:rPr>
          <w:rFonts w:ascii="Times New Roman" w:hAnsi="Times New Roman" w:cs="Times New Roman"/>
          <w:sz w:val="24"/>
          <w:szCs w:val="24"/>
        </w:rPr>
      </w:pPr>
      <w:r w:rsidRPr="00F1118E">
        <w:rPr>
          <w:rFonts w:ascii="Times New Roman" w:hAnsi="Times New Roman" w:cs="Times New Roman"/>
          <w:sz w:val="24"/>
          <w:szCs w:val="24"/>
        </w:rPr>
        <w:t xml:space="preserve">Associate membership of the Irish Dexter Cattle Society is available to individuals who do not have any registered Dexters. Associate members will not have a herd name and will not be entitled to register or </w:t>
      </w:r>
      <w:proofErr w:type="gramStart"/>
      <w:r w:rsidRPr="00F1118E">
        <w:rPr>
          <w:rFonts w:ascii="Times New Roman" w:hAnsi="Times New Roman" w:cs="Times New Roman"/>
          <w:sz w:val="24"/>
          <w:szCs w:val="24"/>
        </w:rPr>
        <w:t>birth notify</w:t>
      </w:r>
      <w:proofErr w:type="gramEnd"/>
      <w:r w:rsidRPr="00F1118E">
        <w:rPr>
          <w:rFonts w:ascii="Times New Roman" w:hAnsi="Times New Roman" w:cs="Times New Roman"/>
          <w:sz w:val="24"/>
          <w:szCs w:val="24"/>
        </w:rPr>
        <w:t xml:space="preserve"> animals with the IDCS. Associate members will not be entitled to vote on matters which are decided by a vote of members. Associate members will be entitled to attend society meetings and events and to receive society communications.</w:t>
      </w:r>
    </w:p>
    <w:p w:rsidR="00236073" w:rsidRPr="00F1118E" w:rsidRDefault="00236073" w:rsidP="00D841B7">
      <w:pPr>
        <w:pStyle w:val="ListParagraph"/>
        <w:numPr>
          <w:ilvl w:val="0"/>
          <w:numId w:val="13"/>
        </w:numPr>
        <w:autoSpaceDE w:val="0"/>
        <w:autoSpaceDN w:val="0"/>
        <w:adjustRightInd w:val="0"/>
        <w:spacing w:after="0" w:line="240" w:lineRule="auto"/>
        <w:ind w:left="284" w:hanging="284"/>
        <w:rPr>
          <w:rFonts w:ascii="Times New Roman" w:hAnsi="Times New Roman" w:cs="Times New Roman"/>
          <w:sz w:val="24"/>
          <w:szCs w:val="24"/>
        </w:rPr>
      </w:pPr>
      <w:r w:rsidRPr="00F1118E">
        <w:rPr>
          <w:rFonts w:ascii="Times New Roman" w:hAnsi="Times New Roman" w:cs="Times New Roman"/>
          <w:sz w:val="24"/>
          <w:szCs w:val="24"/>
        </w:rPr>
        <w:t>Applications for associate membership will be consi</w:t>
      </w:r>
      <w:r w:rsidR="003D3C30" w:rsidRPr="00F1118E">
        <w:rPr>
          <w:rFonts w:ascii="Times New Roman" w:hAnsi="Times New Roman" w:cs="Times New Roman"/>
          <w:sz w:val="24"/>
          <w:szCs w:val="24"/>
        </w:rPr>
        <w:t>dered if the following document is</w:t>
      </w:r>
      <w:r w:rsidRPr="00F1118E">
        <w:rPr>
          <w:rFonts w:ascii="Times New Roman" w:hAnsi="Times New Roman" w:cs="Times New Roman"/>
          <w:sz w:val="24"/>
          <w:szCs w:val="24"/>
        </w:rPr>
        <w:t xml:space="preserve"> complete</w:t>
      </w:r>
      <w:r w:rsidR="003D3C30" w:rsidRPr="00F1118E">
        <w:rPr>
          <w:rFonts w:ascii="Times New Roman" w:hAnsi="Times New Roman" w:cs="Times New Roman"/>
          <w:sz w:val="24"/>
          <w:szCs w:val="24"/>
        </w:rPr>
        <w:t>d and submitted to the Society</w:t>
      </w:r>
      <w:r w:rsidRPr="00F1118E">
        <w:rPr>
          <w:rFonts w:ascii="Times New Roman" w:hAnsi="Times New Roman" w:cs="Times New Roman"/>
          <w:sz w:val="24"/>
          <w:szCs w:val="24"/>
        </w:rPr>
        <w:t xml:space="preserve"> office </w:t>
      </w:r>
    </w:p>
    <w:p w:rsidR="00236073" w:rsidRPr="00F1118E" w:rsidRDefault="00236073" w:rsidP="003D3C30">
      <w:pPr>
        <w:autoSpaceDE w:val="0"/>
        <w:autoSpaceDN w:val="0"/>
        <w:adjustRightInd w:val="0"/>
        <w:spacing w:after="0" w:line="240" w:lineRule="auto"/>
        <w:ind w:left="851" w:hanging="284"/>
        <w:rPr>
          <w:rFonts w:ascii="Times New Roman" w:hAnsi="Times New Roman" w:cs="Times New Roman"/>
          <w:sz w:val="24"/>
          <w:szCs w:val="24"/>
        </w:rPr>
      </w:pPr>
      <w:r w:rsidRPr="00F1118E">
        <w:rPr>
          <w:rFonts w:ascii="Times New Roman" w:hAnsi="Times New Roman" w:cs="Times New Roman"/>
          <w:sz w:val="24"/>
          <w:szCs w:val="24"/>
        </w:rPr>
        <w:t>(i) Application for associate membership with appropriate fee (See Appendix 1)</w:t>
      </w:r>
    </w:p>
    <w:p w:rsidR="00236073" w:rsidRPr="00F1118E" w:rsidRDefault="00236073" w:rsidP="003D3C30">
      <w:pPr>
        <w:numPr>
          <w:ilvl w:val="0"/>
          <w:numId w:val="11"/>
        </w:numPr>
        <w:autoSpaceDE w:val="0"/>
        <w:autoSpaceDN w:val="0"/>
        <w:adjustRightInd w:val="0"/>
        <w:spacing w:after="0" w:line="240" w:lineRule="auto"/>
        <w:ind w:left="284" w:hanging="284"/>
        <w:rPr>
          <w:rFonts w:ascii="Times New Roman" w:hAnsi="Times New Roman" w:cs="Times New Roman"/>
          <w:sz w:val="24"/>
          <w:szCs w:val="24"/>
        </w:rPr>
      </w:pPr>
      <w:r w:rsidRPr="00F1118E">
        <w:rPr>
          <w:rFonts w:ascii="Times New Roman" w:hAnsi="Times New Roman" w:cs="Times New Roman"/>
          <w:sz w:val="24"/>
          <w:szCs w:val="24"/>
        </w:rPr>
        <w:t xml:space="preserve">Following receipt of application to the society office a list of applications for </w:t>
      </w:r>
      <w:proofErr w:type="gramStart"/>
      <w:r w:rsidRPr="00F1118E">
        <w:rPr>
          <w:rFonts w:ascii="Times New Roman" w:hAnsi="Times New Roman" w:cs="Times New Roman"/>
          <w:sz w:val="24"/>
          <w:szCs w:val="24"/>
        </w:rPr>
        <w:t>associate  membership</w:t>
      </w:r>
      <w:proofErr w:type="gramEnd"/>
      <w:r w:rsidRPr="00F1118E">
        <w:rPr>
          <w:rFonts w:ascii="Times New Roman" w:hAnsi="Times New Roman" w:cs="Times New Roman"/>
          <w:sz w:val="24"/>
          <w:szCs w:val="24"/>
        </w:rPr>
        <w:t xml:space="preserve"> are presented to Council at the next meeting of Council.  </w:t>
      </w:r>
    </w:p>
    <w:p w:rsidR="00236073" w:rsidRPr="00F1118E" w:rsidRDefault="00236073" w:rsidP="003D3C30">
      <w:pPr>
        <w:numPr>
          <w:ilvl w:val="0"/>
          <w:numId w:val="11"/>
        </w:numPr>
        <w:autoSpaceDE w:val="0"/>
        <w:autoSpaceDN w:val="0"/>
        <w:adjustRightInd w:val="0"/>
        <w:spacing w:after="0" w:line="240" w:lineRule="auto"/>
        <w:ind w:left="284" w:hanging="284"/>
        <w:rPr>
          <w:rFonts w:ascii="Times New Roman" w:hAnsi="Times New Roman" w:cs="Times New Roman"/>
          <w:sz w:val="24"/>
          <w:szCs w:val="24"/>
        </w:rPr>
      </w:pPr>
      <w:r w:rsidRPr="00F1118E">
        <w:rPr>
          <w:rFonts w:ascii="Times New Roman" w:hAnsi="Times New Roman" w:cs="Times New Roman"/>
          <w:sz w:val="24"/>
          <w:szCs w:val="24"/>
        </w:rPr>
        <w:lastRenderedPageBreak/>
        <w:t xml:space="preserve">Associate members joining the society may make all payments due to the society in the form of Direct Debit, On-Line payment or by </w:t>
      </w:r>
      <w:proofErr w:type="spellStart"/>
      <w:r w:rsidRPr="00F1118E">
        <w:rPr>
          <w:rFonts w:ascii="Times New Roman" w:hAnsi="Times New Roman" w:cs="Times New Roman"/>
          <w:sz w:val="24"/>
          <w:szCs w:val="24"/>
        </w:rPr>
        <w:t>cheque</w:t>
      </w:r>
      <w:proofErr w:type="spellEnd"/>
      <w:r w:rsidRPr="00F1118E">
        <w:rPr>
          <w:rFonts w:ascii="Times New Roman" w:hAnsi="Times New Roman" w:cs="Times New Roman"/>
          <w:sz w:val="24"/>
          <w:szCs w:val="24"/>
        </w:rPr>
        <w:t>. Details of the bank account can be found on the society website.</w:t>
      </w:r>
    </w:p>
    <w:p w:rsidR="00236073" w:rsidRPr="00F1118E" w:rsidRDefault="00236073" w:rsidP="003D3C30">
      <w:pPr>
        <w:numPr>
          <w:ilvl w:val="0"/>
          <w:numId w:val="11"/>
        </w:numPr>
        <w:autoSpaceDE w:val="0"/>
        <w:autoSpaceDN w:val="0"/>
        <w:adjustRightInd w:val="0"/>
        <w:spacing w:after="0" w:line="240" w:lineRule="auto"/>
        <w:ind w:left="284" w:hanging="284"/>
        <w:rPr>
          <w:rFonts w:ascii="Times New Roman" w:hAnsi="Times New Roman" w:cs="Times New Roman"/>
          <w:sz w:val="24"/>
          <w:szCs w:val="24"/>
        </w:rPr>
      </w:pPr>
      <w:r w:rsidRPr="00F1118E">
        <w:rPr>
          <w:rFonts w:ascii="Times New Roman" w:hAnsi="Times New Roman" w:cs="Times New Roman"/>
          <w:sz w:val="24"/>
          <w:szCs w:val="24"/>
        </w:rPr>
        <w:t>The Society shall have the right to maintain a computerised record of associate member’s transactions with the Society, and reserve the right to penalise associate members found to be in breach of procedures vital to the accurate maintenance and integrity of the breeding book of the Society.</w:t>
      </w:r>
    </w:p>
    <w:p w:rsidR="00236073" w:rsidRPr="00F1118E" w:rsidRDefault="00236073" w:rsidP="00236073">
      <w:pPr>
        <w:autoSpaceDE w:val="0"/>
        <w:autoSpaceDN w:val="0"/>
        <w:adjustRightInd w:val="0"/>
        <w:spacing w:after="0" w:line="240" w:lineRule="auto"/>
        <w:rPr>
          <w:rFonts w:ascii="Calibri" w:hAnsi="Calibri" w:cs="Calibri"/>
        </w:rPr>
      </w:pPr>
    </w:p>
    <w:p w:rsidR="00236073" w:rsidRPr="00F1118E" w:rsidRDefault="00236073" w:rsidP="00236073">
      <w:pPr>
        <w:autoSpaceDE w:val="0"/>
        <w:autoSpaceDN w:val="0"/>
        <w:adjustRightInd w:val="0"/>
        <w:spacing w:after="0" w:line="240" w:lineRule="auto"/>
        <w:rPr>
          <w:rFonts w:ascii="Calibri" w:hAnsi="Calibri" w:cs="Calibri"/>
        </w:rPr>
      </w:pPr>
    </w:p>
    <w:p w:rsidR="00236073" w:rsidRPr="00F1118E" w:rsidRDefault="00236073" w:rsidP="00236073">
      <w:pPr>
        <w:autoSpaceDE w:val="0"/>
        <w:autoSpaceDN w:val="0"/>
        <w:adjustRightInd w:val="0"/>
        <w:spacing w:after="0" w:line="240" w:lineRule="auto"/>
        <w:rPr>
          <w:rFonts w:ascii="Times New Roman" w:hAnsi="Times New Roman" w:cs="Times New Roman"/>
          <w:b/>
          <w:bCs/>
          <w:sz w:val="28"/>
          <w:szCs w:val="28"/>
        </w:rPr>
      </w:pPr>
      <w:r w:rsidRPr="00F1118E">
        <w:rPr>
          <w:rFonts w:ascii="Times New Roman" w:hAnsi="Times New Roman" w:cs="Times New Roman"/>
          <w:b/>
          <w:bCs/>
          <w:sz w:val="28"/>
          <w:szCs w:val="28"/>
        </w:rPr>
        <w:t xml:space="preserve">Rights of breeders: </w:t>
      </w:r>
    </w:p>
    <w:p w:rsidR="003D3C30" w:rsidRPr="00F1118E" w:rsidRDefault="003D3C30" w:rsidP="0003173C">
      <w:pPr>
        <w:numPr>
          <w:ilvl w:val="0"/>
          <w:numId w:val="11"/>
        </w:numPr>
        <w:autoSpaceDE w:val="0"/>
        <w:autoSpaceDN w:val="0"/>
        <w:adjustRightInd w:val="0"/>
        <w:spacing w:after="0" w:line="240" w:lineRule="auto"/>
        <w:ind w:left="284" w:hanging="284"/>
        <w:rPr>
          <w:rFonts w:ascii="Times New Roman" w:hAnsi="Times New Roman" w:cs="Times New Roman"/>
          <w:sz w:val="24"/>
          <w:szCs w:val="24"/>
        </w:rPr>
      </w:pPr>
      <w:r w:rsidRPr="00F1118E">
        <w:rPr>
          <w:rFonts w:ascii="Times New Roman" w:hAnsi="Times New Roman" w:cs="Times New Roman"/>
          <w:sz w:val="24"/>
          <w:szCs w:val="24"/>
        </w:rPr>
        <w:t xml:space="preserve"> </w:t>
      </w:r>
      <w:r w:rsidR="00236073" w:rsidRPr="00F1118E">
        <w:rPr>
          <w:rFonts w:ascii="Times New Roman" w:hAnsi="Times New Roman" w:cs="Times New Roman"/>
          <w:sz w:val="24"/>
          <w:szCs w:val="24"/>
        </w:rPr>
        <w:t>Breeders shall have the right to participate in the breeding programme of the IDCS where</w:t>
      </w:r>
      <w:r w:rsidRPr="00F1118E">
        <w:rPr>
          <w:rFonts w:ascii="Times New Roman" w:hAnsi="Times New Roman" w:cs="Times New Roman"/>
          <w:sz w:val="24"/>
          <w:szCs w:val="24"/>
        </w:rPr>
        <w:t>;</w:t>
      </w:r>
    </w:p>
    <w:p w:rsidR="00236073" w:rsidRPr="00F1118E" w:rsidRDefault="00236073" w:rsidP="0045190B">
      <w:pPr>
        <w:autoSpaceDE w:val="0"/>
        <w:autoSpaceDN w:val="0"/>
        <w:adjustRightInd w:val="0"/>
        <w:spacing w:after="0" w:line="240" w:lineRule="auto"/>
        <w:ind w:left="567" w:hanging="283"/>
        <w:rPr>
          <w:rFonts w:ascii="Times New Roman" w:hAnsi="Times New Roman" w:cs="Times New Roman"/>
          <w:sz w:val="24"/>
          <w:szCs w:val="24"/>
        </w:rPr>
      </w:pPr>
      <w:r w:rsidRPr="00F1118E">
        <w:rPr>
          <w:rFonts w:ascii="Times New Roman" w:hAnsi="Times New Roman" w:cs="Times New Roman"/>
          <w:sz w:val="24"/>
          <w:szCs w:val="24"/>
        </w:rPr>
        <w:t xml:space="preserve">(a) </w:t>
      </w:r>
      <w:proofErr w:type="gramStart"/>
      <w:r w:rsidRPr="00F1118E">
        <w:rPr>
          <w:rFonts w:ascii="Times New Roman" w:hAnsi="Times New Roman" w:cs="Times New Roman"/>
          <w:sz w:val="24"/>
          <w:szCs w:val="24"/>
        </w:rPr>
        <w:t>their</w:t>
      </w:r>
      <w:proofErr w:type="gramEnd"/>
      <w:r w:rsidRPr="00F1118E">
        <w:rPr>
          <w:rFonts w:ascii="Times New Roman" w:hAnsi="Times New Roman" w:cs="Times New Roman"/>
          <w:sz w:val="24"/>
          <w:szCs w:val="24"/>
        </w:rPr>
        <w:t xml:space="preserve"> animals are kept in the Republic of Ireland and </w:t>
      </w:r>
    </w:p>
    <w:p w:rsidR="00236073" w:rsidRPr="00F1118E" w:rsidRDefault="00236073" w:rsidP="0045190B">
      <w:pPr>
        <w:autoSpaceDE w:val="0"/>
        <w:autoSpaceDN w:val="0"/>
        <w:adjustRightInd w:val="0"/>
        <w:spacing w:after="0" w:line="240" w:lineRule="auto"/>
        <w:ind w:left="567" w:hanging="283"/>
        <w:rPr>
          <w:rFonts w:ascii="Times New Roman" w:hAnsi="Times New Roman" w:cs="Times New Roman"/>
          <w:sz w:val="24"/>
          <w:szCs w:val="24"/>
        </w:rPr>
      </w:pPr>
      <w:r w:rsidRPr="00F1118E">
        <w:rPr>
          <w:rFonts w:ascii="Times New Roman" w:hAnsi="Times New Roman" w:cs="Times New Roman"/>
          <w:sz w:val="24"/>
          <w:szCs w:val="24"/>
        </w:rPr>
        <w:t xml:space="preserve">(b) </w:t>
      </w:r>
      <w:proofErr w:type="gramStart"/>
      <w:r w:rsidRPr="00F1118E">
        <w:rPr>
          <w:rFonts w:ascii="Times New Roman" w:hAnsi="Times New Roman" w:cs="Times New Roman"/>
          <w:sz w:val="24"/>
          <w:szCs w:val="24"/>
        </w:rPr>
        <w:t>their</w:t>
      </w:r>
      <w:proofErr w:type="gramEnd"/>
      <w:r w:rsidRPr="00F1118E">
        <w:rPr>
          <w:rFonts w:ascii="Times New Roman" w:hAnsi="Times New Roman" w:cs="Times New Roman"/>
          <w:sz w:val="24"/>
          <w:szCs w:val="24"/>
        </w:rPr>
        <w:t xml:space="preserve"> breeding animals are covered by the Irish Dexter breeding programme.</w:t>
      </w:r>
    </w:p>
    <w:p w:rsidR="00236073" w:rsidRPr="00F1118E" w:rsidRDefault="00236073" w:rsidP="00236073">
      <w:pPr>
        <w:autoSpaceDE w:val="0"/>
        <w:autoSpaceDN w:val="0"/>
        <w:adjustRightInd w:val="0"/>
        <w:spacing w:after="0" w:line="240" w:lineRule="auto"/>
        <w:rPr>
          <w:rFonts w:ascii="Calibri" w:hAnsi="Calibri" w:cs="Calibri"/>
        </w:rPr>
      </w:pPr>
    </w:p>
    <w:p w:rsidR="00236073" w:rsidRPr="00F1118E" w:rsidRDefault="00236073" w:rsidP="0003173C">
      <w:pPr>
        <w:numPr>
          <w:ilvl w:val="0"/>
          <w:numId w:val="11"/>
        </w:numPr>
        <w:autoSpaceDE w:val="0"/>
        <w:autoSpaceDN w:val="0"/>
        <w:adjustRightInd w:val="0"/>
        <w:spacing w:after="0" w:line="240" w:lineRule="auto"/>
        <w:ind w:left="284" w:hanging="284"/>
        <w:rPr>
          <w:rFonts w:ascii="Times New Roman" w:hAnsi="Times New Roman" w:cs="Times New Roman"/>
          <w:sz w:val="24"/>
          <w:szCs w:val="24"/>
        </w:rPr>
      </w:pPr>
      <w:r w:rsidRPr="00F1118E">
        <w:rPr>
          <w:rFonts w:ascii="Times New Roman" w:hAnsi="Times New Roman" w:cs="Times New Roman"/>
          <w:sz w:val="24"/>
          <w:szCs w:val="24"/>
        </w:rPr>
        <w:t xml:space="preserve"> Breeders participating in the Irish Dexter breeding programme shall have the right</w:t>
      </w:r>
      <w:r w:rsidR="0045190B" w:rsidRPr="00F1118E">
        <w:rPr>
          <w:rFonts w:ascii="Times New Roman" w:hAnsi="Times New Roman" w:cs="Times New Roman"/>
          <w:sz w:val="24"/>
          <w:szCs w:val="24"/>
        </w:rPr>
        <w:t>;</w:t>
      </w:r>
    </w:p>
    <w:p w:rsidR="00236073" w:rsidRPr="00F1118E" w:rsidRDefault="00236073" w:rsidP="0045190B">
      <w:pPr>
        <w:autoSpaceDE w:val="0"/>
        <w:autoSpaceDN w:val="0"/>
        <w:adjustRightInd w:val="0"/>
        <w:spacing w:after="0" w:line="240" w:lineRule="auto"/>
        <w:ind w:left="567" w:hanging="283"/>
        <w:rPr>
          <w:rFonts w:ascii="Times New Roman" w:hAnsi="Times New Roman" w:cs="Times New Roman"/>
          <w:sz w:val="24"/>
          <w:szCs w:val="24"/>
        </w:rPr>
      </w:pPr>
      <w:r w:rsidRPr="00F1118E">
        <w:rPr>
          <w:rFonts w:ascii="Times New Roman" w:hAnsi="Times New Roman" w:cs="Times New Roman"/>
          <w:sz w:val="24"/>
          <w:szCs w:val="24"/>
        </w:rPr>
        <w:t xml:space="preserve">(a) </w:t>
      </w:r>
      <w:proofErr w:type="gramStart"/>
      <w:r w:rsidRPr="00F1118E">
        <w:rPr>
          <w:rFonts w:ascii="Times New Roman" w:hAnsi="Times New Roman" w:cs="Times New Roman"/>
          <w:sz w:val="24"/>
          <w:szCs w:val="24"/>
        </w:rPr>
        <w:t>to</w:t>
      </w:r>
      <w:proofErr w:type="gramEnd"/>
      <w:r w:rsidRPr="00F1118E">
        <w:rPr>
          <w:rFonts w:ascii="Times New Roman" w:hAnsi="Times New Roman" w:cs="Times New Roman"/>
          <w:sz w:val="24"/>
          <w:szCs w:val="24"/>
        </w:rPr>
        <w:t xml:space="preserve"> have their purebred breeding animals entered in the main section of the breeding book in accordance with the rules of the breeding programme, </w:t>
      </w:r>
    </w:p>
    <w:p w:rsidR="00236073" w:rsidRPr="00F1118E" w:rsidRDefault="00236073" w:rsidP="0045190B">
      <w:pPr>
        <w:autoSpaceDE w:val="0"/>
        <w:autoSpaceDN w:val="0"/>
        <w:adjustRightInd w:val="0"/>
        <w:spacing w:after="0" w:line="240" w:lineRule="auto"/>
        <w:ind w:left="567" w:hanging="283"/>
        <w:rPr>
          <w:rFonts w:ascii="Times New Roman" w:hAnsi="Times New Roman" w:cs="Times New Roman"/>
          <w:sz w:val="24"/>
          <w:szCs w:val="24"/>
        </w:rPr>
      </w:pPr>
      <w:r w:rsidRPr="00F1118E">
        <w:rPr>
          <w:rFonts w:ascii="Times New Roman" w:hAnsi="Times New Roman" w:cs="Times New Roman"/>
          <w:sz w:val="24"/>
          <w:szCs w:val="24"/>
        </w:rPr>
        <w:t xml:space="preserve">(b) </w:t>
      </w:r>
      <w:proofErr w:type="gramStart"/>
      <w:r w:rsidRPr="00F1118E">
        <w:rPr>
          <w:rFonts w:ascii="Times New Roman" w:hAnsi="Times New Roman" w:cs="Times New Roman"/>
          <w:sz w:val="24"/>
          <w:szCs w:val="24"/>
        </w:rPr>
        <w:t>to</w:t>
      </w:r>
      <w:proofErr w:type="gramEnd"/>
      <w:r w:rsidRPr="00F1118E">
        <w:rPr>
          <w:rFonts w:ascii="Times New Roman" w:hAnsi="Times New Roman" w:cs="Times New Roman"/>
          <w:sz w:val="24"/>
          <w:szCs w:val="24"/>
        </w:rPr>
        <w:t xml:space="preserve"> participate in performance testing and genetic evaluation in accordance with the rules of the breeding programme,</w:t>
      </w:r>
    </w:p>
    <w:p w:rsidR="00236073" w:rsidRPr="00F1118E" w:rsidRDefault="00236073" w:rsidP="0045190B">
      <w:pPr>
        <w:autoSpaceDE w:val="0"/>
        <w:autoSpaceDN w:val="0"/>
        <w:adjustRightInd w:val="0"/>
        <w:spacing w:after="0" w:line="240" w:lineRule="auto"/>
        <w:ind w:left="567" w:hanging="283"/>
        <w:rPr>
          <w:rFonts w:ascii="Times New Roman" w:hAnsi="Times New Roman" w:cs="Times New Roman"/>
          <w:sz w:val="24"/>
          <w:szCs w:val="24"/>
        </w:rPr>
      </w:pPr>
      <w:r w:rsidRPr="00F1118E">
        <w:rPr>
          <w:rFonts w:ascii="Times New Roman" w:hAnsi="Times New Roman" w:cs="Times New Roman"/>
          <w:sz w:val="24"/>
          <w:szCs w:val="24"/>
        </w:rPr>
        <w:t xml:space="preserve">(c) </w:t>
      </w:r>
      <w:proofErr w:type="gramStart"/>
      <w:r w:rsidRPr="00F1118E">
        <w:rPr>
          <w:rFonts w:ascii="Times New Roman" w:hAnsi="Times New Roman" w:cs="Times New Roman"/>
          <w:sz w:val="24"/>
          <w:szCs w:val="24"/>
        </w:rPr>
        <w:t>to</w:t>
      </w:r>
      <w:proofErr w:type="gramEnd"/>
      <w:r w:rsidRPr="00F1118E">
        <w:rPr>
          <w:rFonts w:ascii="Times New Roman" w:hAnsi="Times New Roman" w:cs="Times New Roman"/>
          <w:sz w:val="24"/>
          <w:szCs w:val="24"/>
        </w:rPr>
        <w:t xml:space="preserve"> be provided with a </w:t>
      </w:r>
      <w:proofErr w:type="spellStart"/>
      <w:r w:rsidRPr="00F1118E">
        <w:rPr>
          <w:rFonts w:ascii="Times New Roman" w:hAnsi="Times New Roman" w:cs="Times New Roman"/>
          <w:sz w:val="24"/>
          <w:szCs w:val="24"/>
        </w:rPr>
        <w:t>zootechnical</w:t>
      </w:r>
      <w:proofErr w:type="spellEnd"/>
      <w:r w:rsidRPr="00F1118E">
        <w:rPr>
          <w:rFonts w:ascii="Times New Roman" w:hAnsi="Times New Roman" w:cs="Times New Roman"/>
          <w:sz w:val="24"/>
          <w:szCs w:val="24"/>
        </w:rPr>
        <w:t xml:space="preserve"> certificate, </w:t>
      </w:r>
    </w:p>
    <w:p w:rsidR="00236073" w:rsidRPr="00F1118E" w:rsidRDefault="00236073" w:rsidP="0045190B">
      <w:pPr>
        <w:autoSpaceDE w:val="0"/>
        <w:autoSpaceDN w:val="0"/>
        <w:adjustRightInd w:val="0"/>
        <w:spacing w:after="0" w:line="240" w:lineRule="auto"/>
        <w:ind w:left="567" w:hanging="283"/>
        <w:rPr>
          <w:rFonts w:ascii="Times New Roman" w:hAnsi="Times New Roman" w:cs="Times New Roman"/>
          <w:sz w:val="24"/>
          <w:szCs w:val="24"/>
        </w:rPr>
      </w:pPr>
      <w:r w:rsidRPr="00F1118E">
        <w:rPr>
          <w:rFonts w:ascii="Times New Roman" w:hAnsi="Times New Roman" w:cs="Times New Roman"/>
          <w:sz w:val="24"/>
          <w:szCs w:val="24"/>
        </w:rPr>
        <w:t xml:space="preserve">(d) </w:t>
      </w:r>
      <w:proofErr w:type="gramStart"/>
      <w:r w:rsidRPr="00F1118E">
        <w:rPr>
          <w:rFonts w:ascii="Times New Roman" w:hAnsi="Times New Roman" w:cs="Times New Roman"/>
          <w:sz w:val="24"/>
          <w:szCs w:val="24"/>
        </w:rPr>
        <w:t>on</w:t>
      </w:r>
      <w:proofErr w:type="gramEnd"/>
      <w:r w:rsidRPr="00F1118E">
        <w:rPr>
          <w:rFonts w:ascii="Times New Roman" w:hAnsi="Times New Roman" w:cs="Times New Roman"/>
          <w:sz w:val="24"/>
          <w:szCs w:val="24"/>
        </w:rPr>
        <w:t xml:space="preserve"> request, to be provided with up to date results of the performance testing and genetic evaluation for their breeding animals, where those results are available, </w:t>
      </w:r>
    </w:p>
    <w:p w:rsidR="00236073" w:rsidRPr="00F1118E" w:rsidRDefault="00236073" w:rsidP="0045190B">
      <w:pPr>
        <w:autoSpaceDE w:val="0"/>
        <w:autoSpaceDN w:val="0"/>
        <w:adjustRightInd w:val="0"/>
        <w:spacing w:after="0" w:line="240" w:lineRule="auto"/>
        <w:ind w:left="567" w:hanging="283"/>
        <w:rPr>
          <w:rFonts w:ascii="Times New Roman" w:hAnsi="Times New Roman" w:cs="Times New Roman"/>
          <w:sz w:val="24"/>
          <w:szCs w:val="24"/>
        </w:rPr>
      </w:pPr>
      <w:r w:rsidRPr="00F1118E">
        <w:rPr>
          <w:rFonts w:ascii="Times New Roman" w:hAnsi="Times New Roman" w:cs="Times New Roman"/>
          <w:sz w:val="24"/>
          <w:szCs w:val="24"/>
        </w:rPr>
        <w:t xml:space="preserve">(e) </w:t>
      </w:r>
      <w:proofErr w:type="gramStart"/>
      <w:r w:rsidRPr="00F1118E">
        <w:rPr>
          <w:rFonts w:ascii="Times New Roman" w:hAnsi="Times New Roman" w:cs="Times New Roman"/>
          <w:sz w:val="24"/>
          <w:szCs w:val="24"/>
        </w:rPr>
        <w:t>to</w:t>
      </w:r>
      <w:proofErr w:type="gramEnd"/>
      <w:r w:rsidRPr="00F1118E">
        <w:rPr>
          <w:rFonts w:ascii="Times New Roman" w:hAnsi="Times New Roman" w:cs="Times New Roman"/>
          <w:sz w:val="24"/>
          <w:szCs w:val="24"/>
        </w:rPr>
        <w:t xml:space="preserve"> have access to all the other services provided in relation to the Irish Dexter Cattle Society breeding programme where applicable. </w:t>
      </w:r>
    </w:p>
    <w:p w:rsidR="00236073" w:rsidRPr="00F1118E" w:rsidRDefault="00236073" w:rsidP="0045190B">
      <w:pPr>
        <w:autoSpaceDE w:val="0"/>
        <w:autoSpaceDN w:val="0"/>
        <w:adjustRightInd w:val="0"/>
        <w:spacing w:after="0" w:line="240" w:lineRule="auto"/>
        <w:ind w:left="567" w:hanging="283"/>
        <w:rPr>
          <w:rFonts w:ascii="Times New Roman" w:hAnsi="Times New Roman" w:cs="Times New Roman"/>
          <w:sz w:val="24"/>
          <w:szCs w:val="24"/>
        </w:rPr>
      </w:pPr>
      <w:r w:rsidRPr="00F1118E">
        <w:rPr>
          <w:rFonts w:ascii="Times New Roman" w:hAnsi="Times New Roman" w:cs="Times New Roman"/>
          <w:sz w:val="24"/>
          <w:szCs w:val="24"/>
        </w:rPr>
        <w:t xml:space="preserve">(f) </w:t>
      </w:r>
      <w:proofErr w:type="gramStart"/>
      <w:r w:rsidRPr="00F1118E">
        <w:rPr>
          <w:rFonts w:ascii="Times New Roman" w:hAnsi="Times New Roman" w:cs="Times New Roman"/>
          <w:sz w:val="24"/>
          <w:szCs w:val="24"/>
        </w:rPr>
        <w:t>to</w:t>
      </w:r>
      <w:proofErr w:type="gramEnd"/>
      <w:r w:rsidRPr="00F1118E">
        <w:rPr>
          <w:rFonts w:ascii="Times New Roman" w:hAnsi="Times New Roman" w:cs="Times New Roman"/>
          <w:sz w:val="24"/>
          <w:szCs w:val="24"/>
        </w:rPr>
        <w:t xml:space="preserve"> become a member of </w:t>
      </w:r>
      <w:r w:rsidR="0045190B" w:rsidRPr="00F1118E">
        <w:rPr>
          <w:rFonts w:ascii="Times New Roman" w:hAnsi="Times New Roman" w:cs="Times New Roman"/>
          <w:sz w:val="24"/>
          <w:szCs w:val="24"/>
        </w:rPr>
        <w:t>the Irish Dexter Cattle Society.</w:t>
      </w:r>
    </w:p>
    <w:p w:rsidR="00236073" w:rsidRPr="00F1118E" w:rsidRDefault="00236073" w:rsidP="0045190B">
      <w:pPr>
        <w:autoSpaceDE w:val="0"/>
        <w:autoSpaceDN w:val="0"/>
        <w:adjustRightInd w:val="0"/>
        <w:spacing w:after="0" w:line="240" w:lineRule="auto"/>
        <w:ind w:left="567" w:hanging="283"/>
        <w:rPr>
          <w:rFonts w:ascii="Times New Roman" w:hAnsi="Times New Roman" w:cs="Times New Roman"/>
          <w:sz w:val="24"/>
          <w:szCs w:val="24"/>
        </w:rPr>
      </w:pPr>
      <w:r w:rsidRPr="00F1118E">
        <w:rPr>
          <w:rFonts w:ascii="Times New Roman" w:hAnsi="Times New Roman" w:cs="Times New Roman"/>
          <w:sz w:val="24"/>
          <w:szCs w:val="24"/>
        </w:rPr>
        <w:t xml:space="preserve">(g) </w:t>
      </w:r>
      <w:proofErr w:type="gramStart"/>
      <w:r w:rsidRPr="00F1118E">
        <w:rPr>
          <w:rFonts w:ascii="Times New Roman" w:hAnsi="Times New Roman" w:cs="Times New Roman"/>
          <w:sz w:val="24"/>
          <w:szCs w:val="24"/>
        </w:rPr>
        <w:t>to</w:t>
      </w:r>
      <w:proofErr w:type="gramEnd"/>
      <w:r w:rsidRPr="00F1118E">
        <w:rPr>
          <w:rFonts w:ascii="Times New Roman" w:hAnsi="Times New Roman" w:cs="Times New Roman"/>
          <w:sz w:val="24"/>
          <w:szCs w:val="24"/>
        </w:rPr>
        <w:t xml:space="preserve"> participate in the defining and development of the breeding programme in accordance with these rules of procedure. Suggested changes should be submitted in writing or by email to the council of the IDCS for consideration.</w:t>
      </w:r>
    </w:p>
    <w:p w:rsidR="00236073" w:rsidRPr="00F1118E" w:rsidRDefault="003D3C30" w:rsidP="0045190B">
      <w:pPr>
        <w:numPr>
          <w:ilvl w:val="0"/>
          <w:numId w:val="11"/>
        </w:numPr>
        <w:autoSpaceDE w:val="0"/>
        <w:autoSpaceDN w:val="0"/>
        <w:adjustRightInd w:val="0"/>
        <w:spacing w:after="0" w:line="240" w:lineRule="auto"/>
        <w:ind w:left="284" w:hanging="283"/>
        <w:rPr>
          <w:rFonts w:ascii="Times New Roman" w:hAnsi="Times New Roman" w:cs="Times New Roman"/>
          <w:sz w:val="24"/>
          <w:szCs w:val="24"/>
        </w:rPr>
      </w:pPr>
      <w:r w:rsidRPr="00F1118E">
        <w:rPr>
          <w:rFonts w:ascii="Times New Roman" w:hAnsi="Times New Roman" w:cs="Times New Roman"/>
          <w:sz w:val="24"/>
          <w:szCs w:val="24"/>
        </w:rPr>
        <w:t xml:space="preserve"> </w:t>
      </w:r>
      <w:r w:rsidR="00236073" w:rsidRPr="00F1118E">
        <w:rPr>
          <w:rFonts w:ascii="Times New Roman" w:hAnsi="Times New Roman" w:cs="Times New Roman"/>
          <w:sz w:val="24"/>
          <w:szCs w:val="24"/>
        </w:rPr>
        <w:t xml:space="preserve">Breeders participating in the Irish Dexter Cattle Society shall </w:t>
      </w:r>
    </w:p>
    <w:p w:rsidR="00236073" w:rsidRPr="00F1118E" w:rsidRDefault="00236073" w:rsidP="0045190B">
      <w:pPr>
        <w:autoSpaceDE w:val="0"/>
        <w:autoSpaceDN w:val="0"/>
        <w:adjustRightInd w:val="0"/>
        <w:spacing w:after="0" w:line="240" w:lineRule="auto"/>
        <w:ind w:left="567" w:hanging="283"/>
        <w:rPr>
          <w:rFonts w:ascii="Times New Roman" w:hAnsi="Times New Roman" w:cs="Times New Roman"/>
          <w:sz w:val="24"/>
          <w:szCs w:val="24"/>
        </w:rPr>
      </w:pPr>
      <w:r w:rsidRPr="00F1118E">
        <w:rPr>
          <w:rFonts w:ascii="Times New Roman" w:hAnsi="Times New Roman" w:cs="Times New Roman"/>
          <w:sz w:val="24"/>
          <w:szCs w:val="24"/>
        </w:rPr>
        <w:t xml:space="preserve">(a) </w:t>
      </w:r>
      <w:proofErr w:type="gramStart"/>
      <w:r w:rsidRPr="00F1118E">
        <w:rPr>
          <w:rFonts w:ascii="Times New Roman" w:hAnsi="Times New Roman" w:cs="Times New Roman"/>
          <w:sz w:val="24"/>
          <w:szCs w:val="24"/>
        </w:rPr>
        <w:t>have</w:t>
      </w:r>
      <w:proofErr w:type="gramEnd"/>
      <w:r w:rsidRPr="00F1118E">
        <w:rPr>
          <w:rFonts w:ascii="Times New Roman" w:hAnsi="Times New Roman" w:cs="Times New Roman"/>
          <w:sz w:val="24"/>
          <w:szCs w:val="24"/>
        </w:rPr>
        <w:t xml:space="preserve"> the free choice in the selection and breeding of their breeding animals, </w:t>
      </w:r>
    </w:p>
    <w:p w:rsidR="00236073" w:rsidRPr="00F1118E" w:rsidRDefault="00236073" w:rsidP="0045190B">
      <w:pPr>
        <w:autoSpaceDE w:val="0"/>
        <w:autoSpaceDN w:val="0"/>
        <w:adjustRightInd w:val="0"/>
        <w:spacing w:after="0" w:line="240" w:lineRule="auto"/>
        <w:ind w:left="567" w:hanging="283"/>
        <w:rPr>
          <w:rFonts w:ascii="Times New Roman" w:hAnsi="Times New Roman" w:cs="Times New Roman"/>
          <w:sz w:val="24"/>
          <w:szCs w:val="24"/>
        </w:rPr>
      </w:pPr>
      <w:r w:rsidRPr="00F1118E">
        <w:rPr>
          <w:rFonts w:ascii="Times New Roman" w:hAnsi="Times New Roman" w:cs="Times New Roman"/>
          <w:sz w:val="24"/>
          <w:szCs w:val="24"/>
        </w:rPr>
        <w:t xml:space="preserve">(b) </w:t>
      </w:r>
      <w:proofErr w:type="gramStart"/>
      <w:r w:rsidRPr="00F1118E">
        <w:rPr>
          <w:rFonts w:ascii="Times New Roman" w:hAnsi="Times New Roman" w:cs="Times New Roman"/>
          <w:sz w:val="24"/>
          <w:szCs w:val="24"/>
        </w:rPr>
        <w:t>have</w:t>
      </w:r>
      <w:proofErr w:type="gramEnd"/>
      <w:r w:rsidRPr="00F1118E">
        <w:rPr>
          <w:rFonts w:ascii="Times New Roman" w:hAnsi="Times New Roman" w:cs="Times New Roman"/>
          <w:sz w:val="24"/>
          <w:szCs w:val="24"/>
        </w:rPr>
        <w:t xml:space="preserve"> offspring descended from those breeding animals entered in the Irish Dexter Cattle Society breeding book in accordance with the rules of the breeding programme, </w:t>
      </w:r>
    </w:p>
    <w:p w:rsidR="00236073" w:rsidRPr="00F1118E" w:rsidRDefault="00236073" w:rsidP="0045190B">
      <w:pPr>
        <w:autoSpaceDE w:val="0"/>
        <w:autoSpaceDN w:val="0"/>
        <w:adjustRightInd w:val="0"/>
        <w:spacing w:after="0" w:line="240" w:lineRule="auto"/>
        <w:ind w:left="567" w:hanging="283"/>
        <w:rPr>
          <w:rFonts w:ascii="Times New Roman" w:hAnsi="Times New Roman" w:cs="Times New Roman"/>
          <w:sz w:val="24"/>
          <w:szCs w:val="24"/>
        </w:rPr>
      </w:pPr>
      <w:r w:rsidRPr="00F1118E">
        <w:rPr>
          <w:rFonts w:ascii="Times New Roman" w:hAnsi="Times New Roman" w:cs="Times New Roman"/>
          <w:sz w:val="24"/>
          <w:szCs w:val="24"/>
        </w:rPr>
        <w:t xml:space="preserve">(c) </w:t>
      </w:r>
      <w:proofErr w:type="gramStart"/>
      <w:r w:rsidRPr="00F1118E">
        <w:rPr>
          <w:rFonts w:ascii="Times New Roman" w:hAnsi="Times New Roman" w:cs="Times New Roman"/>
          <w:sz w:val="24"/>
          <w:szCs w:val="24"/>
        </w:rPr>
        <w:t>have</w:t>
      </w:r>
      <w:proofErr w:type="gramEnd"/>
      <w:r w:rsidRPr="00F1118E">
        <w:rPr>
          <w:rFonts w:ascii="Times New Roman" w:hAnsi="Times New Roman" w:cs="Times New Roman"/>
          <w:sz w:val="24"/>
          <w:szCs w:val="24"/>
        </w:rPr>
        <w:t xml:space="preserve"> owne</w:t>
      </w:r>
      <w:r w:rsidR="0045190B" w:rsidRPr="00F1118E">
        <w:rPr>
          <w:rFonts w:ascii="Times New Roman" w:hAnsi="Times New Roman" w:cs="Times New Roman"/>
          <w:sz w:val="24"/>
          <w:szCs w:val="24"/>
        </w:rPr>
        <w:t>rship of their breeding animals.</w:t>
      </w:r>
    </w:p>
    <w:p w:rsidR="00236073" w:rsidRPr="00F1118E" w:rsidRDefault="00236073" w:rsidP="0003173C">
      <w:pPr>
        <w:autoSpaceDE w:val="0"/>
        <w:autoSpaceDN w:val="0"/>
        <w:adjustRightInd w:val="0"/>
        <w:spacing w:after="0" w:line="240" w:lineRule="auto"/>
        <w:ind w:left="567" w:hanging="425"/>
        <w:rPr>
          <w:rFonts w:ascii="Calibri" w:hAnsi="Calibri" w:cs="Calibri"/>
        </w:rPr>
      </w:pPr>
    </w:p>
    <w:p w:rsidR="00236073" w:rsidRPr="00F1118E" w:rsidRDefault="00236073" w:rsidP="00236073">
      <w:pPr>
        <w:autoSpaceDE w:val="0"/>
        <w:autoSpaceDN w:val="0"/>
        <w:adjustRightInd w:val="0"/>
        <w:spacing w:after="0" w:line="240" w:lineRule="auto"/>
        <w:rPr>
          <w:rFonts w:ascii="Times New Roman" w:hAnsi="Times New Roman" w:cs="Times New Roman"/>
          <w:b/>
          <w:bCs/>
          <w:sz w:val="28"/>
          <w:szCs w:val="28"/>
        </w:rPr>
      </w:pPr>
      <w:r w:rsidRPr="00F1118E">
        <w:rPr>
          <w:rFonts w:ascii="Times New Roman" w:hAnsi="Times New Roman" w:cs="Times New Roman"/>
          <w:b/>
          <w:bCs/>
          <w:sz w:val="28"/>
          <w:szCs w:val="28"/>
        </w:rPr>
        <w:t xml:space="preserve">Rights and obligations of the Irish Dexter Cattle Society: </w:t>
      </w:r>
    </w:p>
    <w:p w:rsidR="00236073" w:rsidRPr="00F1118E" w:rsidRDefault="00236073" w:rsidP="003D3C30">
      <w:pPr>
        <w:numPr>
          <w:ilvl w:val="0"/>
          <w:numId w:val="11"/>
        </w:numPr>
        <w:autoSpaceDE w:val="0"/>
        <w:autoSpaceDN w:val="0"/>
        <w:adjustRightInd w:val="0"/>
        <w:spacing w:after="0" w:line="240" w:lineRule="auto"/>
        <w:ind w:left="284" w:hanging="284"/>
        <w:rPr>
          <w:rFonts w:ascii="Times New Roman" w:hAnsi="Times New Roman" w:cs="Times New Roman"/>
          <w:sz w:val="24"/>
          <w:szCs w:val="24"/>
        </w:rPr>
      </w:pPr>
      <w:r w:rsidRPr="00F1118E">
        <w:rPr>
          <w:rFonts w:ascii="Times New Roman" w:hAnsi="Times New Roman" w:cs="Times New Roman"/>
          <w:sz w:val="24"/>
          <w:szCs w:val="24"/>
        </w:rPr>
        <w:t xml:space="preserve">As regards their breeding programme, the Irish Dexter Cattle Society has the right to define and carry out such breeding programme autonomously for the Irish Dexter breed provided that they comply with Commission Regulation 2016/1012 and any conditions of their approval. </w:t>
      </w:r>
    </w:p>
    <w:p w:rsidR="00236073" w:rsidRPr="00F1118E" w:rsidRDefault="00236073" w:rsidP="003D3C30">
      <w:pPr>
        <w:numPr>
          <w:ilvl w:val="0"/>
          <w:numId w:val="11"/>
        </w:numPr>
        <w:autoSpaceDE w:val="0"/>
        <w:autoSpaceDN w:val="0"/>
        <w:adjustRightInd w:val="0"/>
        <w:spacing w:after="0" w:line="240" w:lineRule="auto"/>
        <w:ind w:left="284" w:hanging="284"/>
        <w:rPr>
          <w:rFonts w:ascii="Times New Roman" w:hAnsi="Times New Roman" w:cs="Times New Roman"/>
          <w:sz w:val="24"/>
          <w:szCs w:val="24"/>
        </w:rPr>
      </w:pPr>
      <w:r w:rsidRPr="00F1118E">
        <w:rPr>
          <w:rFonts w:ascii="Times New Roman" w:hAnsi="Times New Roman" w:cs="Times New Roman"/>
          <w:sz w:val="24"/>
          <w:szCs w:val="24"/>
        </w:rPr>
        <w:t xml:space="preserve">The Irish Dexter Cattle Society shall have the right to exclude breeders from participating in a breeding programme where those breeders fail to comply with the rules of that breeding programme. </w:t>
      </w:r>
    </w:p>
    <w:p w:rsidR="00236073" w:rsidRPr="00F1118E" w:rsidRDefault="00236073" w:rsidP="003D3C30">
      <w:pPr>
        <w:numPr>
          <w:ilvl w:val="0"/>
          <w:numId w:val="11"/>
        </w:numPr>
        <w:autoSpaceDE w:val="0"/>
        <w:autoSpaceDN w:val="0"/>
        <w:adjustRightInd w:val="0"/>
        <w:spacing w:after="0" w:line="240" w:lineRule="auto"/>
        <w:ind w:left="284" w:hanging="284"/>
        <w:rPr>
          <w:rFonts w:ascii="Times New Roman" w:hAnsi="Times New Roman" w:cs="Times New Roman"/>
          <w:sz w:val="24"/>
          <w:szCs w:val="24"/>
        </w:rPr>
      </w:pPr>
      <w:r w:rsidRPr="00F1118E">
        <w:rPr>
          <w:rFonts w:ascii="Times New Roman" w:hAnsi="Times New Roman" w:cs="Times New Roman"/>
          <w:sz w:val="24"/>
          <w:szCs w:val="24"/>
        </w:rPr>
        <w:t>The Irish Dexter Cattle Society shall have the right to exclude breeders from membership where those breeders fail to comply with their obligations set out in the rules procedure.</w:t>
      </w:r>
    </w:p>
    <w:p w:rsidR="00236073" w:rsidRPr="00F1118E" w:rsidRDefault="00236073" w:rsidP="003D3C30">
      <w:pPr>
        <w:numPr>
          <w:ilvl w:val="0"/>
          <w:numId w:val="11"/>
        </w:numPr>
        <w:autoSpaceDE w:val="0"/>
        <w:autoSpaceDN w:val="0"/>
        <w:adjustRightInd w:val="0"/>
        <w:spacing w:after="0" w:line="240" w:lineRule="auto"/>
        <w:ind w:left="284" w:hanging="284"/>
        <w:rPr>
          <w:rFonts w:ascii="Times New Roman" w:hAnsi="Times New Roman" w:cs="Times New Roman"/>
          <w:sz w:val="24"/>
          <w:szCs w:val="24"/>
        </w:rPr>
      </w:pPr>
      <w:r w:rsidRPr="00F1118E">
        <w:rPr>
          <w:rFonts w:ascii="Times New Roman" w:hAnsi="Times New Roman" w:cs="Times New Roman"/>
          <w:sz w:val="24"/>
          <w:szCs w:val="24"/>
        </w:rPr>
        <w:t>Purebred breeding animals entered in breeding books by breed societies or breeding bodies for that breed, and the offspring produced from germinal products of such breeding animals, shall be entered or eligible for entry without discrimination on account of their country of origin in the Irish Dexter Cattle Society breeding book.</w:t>
      </w:r>
    </w:p>
    <w:p w:rsidR="00236073" w:rsidRPr="00F1118E" w:rsidRDefault="00236073" w:rsidP="003D3C30">
      <w:pPr>
        <w:numPr>
          <w:ilvl w:val="0"/>
          <w:numId w:val="11"/>
        </w:numPr>
        <w:autoSpaceDE w:val="0"/>
        <w:autoSpaceDN w:val="0"/>
        <w:adjustRightInd w:val="0"/>
        <w:spacing w:after="0" w:line="240" w:lineRule="auto"/>
        <w:ind w:left="284" w:hanging="284"/>
        <w:rPr>
          <w:rFonts w:ascii="Times New Roman" w:hAnsi="Times New Roman" w:cs="Times New Roman"/>
          <w:sz w:val="24"/>
          <w:szCs w:val="24"/>
        </w:rPr>
      </w:pPr>
      <w:r w:rsidRPr="00F1118E">
        <w:rPr>
          <w:rFonts w:ascii="Times New Roman" w:hAnsi="Times New Roman" w:cs="Times New Roman"/>
          <w:sz w:val="24"/>
          <w:szCs w:val="24"/>
        </w:rPr>
        <w:t xml:space="preserve">The Irish Dexter Cattle Society shall, without prejudice to the role of the courts, have a responsibility to settle disputes that may arise between breeders, and between breeders and the breed society in the process of carrying out the Irish Dexter breeding programme. </w:t>
      </w:r>
    </w:p>
    <w:p w:rsidR="00236073" w:rsidRPr="00F1118E" w:rsidRDefault="00236073" w:rsidP="00236073">
      <w:pPr>
        <w:autoSpaceDE w:val="0"/>
        <w:autoSpaceDN w:val="0"/>
        <w:adjustRightInd w:val="0"/>
        <w:spacing w:after="0" w:line="240" w:lineRule="auto"/>
        <w:rPr>
          <w:rFonts w:ascii="Calibri" w:hAnsi="Calibri" w:cs="Calibri"/>
        </w:rPr>
      </w:pPr>
    </w:p>
    <w:p w:rsidR="00236073" w:rsidRPr="00F1118E" w:rsidRDefault="00236073" w:rsidP="00236073">
      <w:pPr>
        <w:autoSpaceDE w:val="0"/>
        <w:autoSpaceDN w:val="0"/>
        <w:adjustRightInd w:val="0"/>
        <w:spacing w:after="0" w:line="240" w:lineRule="auto"/>
        <w:rPr>
          <w:rFonts w:ascii="Times New Roman" w:hAnsi="Times New Roman" w:cs="Times New Roman"/>
          <w:b/>
          <w:bCs/>
          <w:sz w:val="28"/>
          <w:szCs w:val="28"/>
        </w:rPr>
      </w:pPr>
      <w:r w:rsidRPr="00F1118E">
        <w:rPr>
          <w:rFonts w:ascii="Times New Roman" w:hAnsi="Times New Roman" w:cs="Times New Roman"/>
          <w:b/>
          <w:bCs/>
          <w:sz w:val="28"/>
          <w:szCs w:val="28"/>
        </w:rPr>
        <w:t xml:space="preserve">Non Discrimination: </w:t>
      </w:r>
    </w:p>
    <w:p w:rsidR="00236073" w:rsidRPr="00F1118E" w:rsidRDefault="00236073" w:rsidP="00236073">
      <w:pPr>
        <w:autoSpaceDE w:val="0"/>
        <w:autoSpaceDN w:val="0"/>
        <w:adjustRightInd w:val="0"/>
        <w:spacing w:after="0" w:line="240" w:lineRule="auto"/>
        <w:rPr>
          <w:rFonts w:ascii="Times New Roman" w:hAnsi="Times New Roman" w:cs="Times New Roman"/>
          <w:sz w:val="24"/>
          <w:szCs w:val="24"/>
        </w:rPr>
      </w:pPr>
      <w:r w:rsidRPr="00F1118E">
        <w:rPr>
          <w:rFonts w:ascii="Times New Roman" w:hAnsi="Times New Roman" w:cs="Times New Roman"/>
          <w:sz w:val="24"/>
          <w:szCs w:val="24"/>
        </w:rPr>
        <w:t>The Society will ensure that equal treatment is afforded to all members participating in their breeding programme.</w:t>
      </w:r>
    </w:p>
    <w:p w:rsidR="00236073" w:rsidRPr="00F1118E" w:rsidRDefault="00236073" w:rsidP="00236073">
      <w:pPr>
        <w:autoSpaceDE w:val="0"/>
        <w:autoSpaceDN w:val="0"/>
        <w:adjustRightInd w:val="0"/>
        <w:spacing w:after="0" w:line="240" w:lineRule="auto"/>
        <w:rPr>
          <w:rFonts w:ascii="Calibri" w:hAnsi="Calibri" w:cs="Calibri"/>
        </w:rPr>
      </w:pPr>
    </w:p>
    <w:p w:rsidR="00236073" w:rsidRPr="00F1118E" w:rsidRDefault="00236073" w:rsidP="00236073">
      <w:pPr>
        <w:autoSpaceDE w:val="0"/>
        <w:autoSpaceDN w:val="0"/>
        <w:adjustRightInd w:val="0"/>
        <w:spacing w:after="0" w:line="240" w:lineRule="auto"/>
        <w:rPr>
          <w:rFonts w:ascii="Times New Roman" w:hAnsi="Times New Roman" w:cs="Times New Roman"/>
          <w:b/>
          <w:bCs/>
          <w:sz w:val="28"/>
          <w:szCs w:val="28"/>
        </w:rPr>
      </w:pPr>
      <w:r w:rsidRPr="00F1118E">
        <w:rPr>
          <w:rFonts w:ascii="Times New Roman" w:hAnsi="Times New Roman" w:cs="Times New Roman"/>
          <w:b/>
          <w:bCs/>
          <w:sz w:val="28"/>
          <w:szCs w:val="28"/>
        </w:rPr>
        <w:lastRenderedPageBreak/>
        <w:t xml:space="preserve">Appeals Procedure of Irish Dexter Cattle Society: </w:t>
      </w:r>
    </w:p>
    <w:p w:rsidR="00236073" w:rsidRPr="00F1118E" w:rsidRDefault="00236073" w:rsidP="00236073">
      <w:pPr>
        <w:autoSpaceDE w:val="0"/>
        <w:autoSpaceDN w:val="0"/>
        <w:adjustRightInd w:val="0"/>
        <w:spacing w:after="0" w:line="240" w:lineRule="auto"/>
        <w:rPr>
          <w:rFonts w:ascii="Times New Roman" w:hAnsi="Times New Roman" w:cs="Times New Roman"/>
          <w:sz w:val="24"/>
          <w:szCs w:val="24"/>
        </w:rPr>
      </w:pPr>
      <w:r w:rsidRPr="00F1118E">
        <w:rPr>
          <w:rFonts w:ascii="Times New Roman" w:hAnsi="Times New Roman" w:cs="Times New Roman"/>
          <w:sz w:val="24"/>
          <w:szCs w:val="24"/>
        </w:rPr>
        <w:t xml:space="preserve">The objective of this procedure is to provide a member who has a grievance with the society an opportunity to have the grievance examined and resolved at the earliest practical moment and at the most local level possible. While the matter is being considered under the Appeals Procedure, the operation of the Society cannot be interrupted. The person(s) raising the matter shall continue to comply with the rules of the Society during the course of the examination of the matter in question. By so doing he/she will not create any precedent nor will his/her membership of the Society </w:t>
      </w:r>
      <w:proofErr w:type="gramStart"/>
      <w:r w:rsidRPr="00F1118E">
        <w:rPr>
          <w:rFonts w:ascii="Times New Roman" w:hAnsi="Times New Roman" w:cs="Times New Roman"/>
          <w:sz w:val="24"/>
          <w:szCs w:val="24"/>
        </w:rPr>
        <w:t>be</w:t>
      </w:r>
      <w:proofErr w:type="gramEnd"/>
      <w:r w:rsidRPr="00F1118E">
        <w:rPr>
          <w:rFonts w:ascii="Times New Roman" w:hAnsi="Times New Roman" w:cs="Times New Roman"/>
          <w:sz w:val="24"/>
          <w:szCs w:val="24"/>
        </w:rPr>
        <w:t xml:space="preserve"> prejudiced in any way in relation to the matter being processed. The procedure to apply shall be as follows: </w:t>
      </w:r>
    </w:p>
    <w:p w:rsidR="00236073" w:rsidRPr="00F1118E" w:rsidRDefault="00236073" w:rsidP="00236073">
      <w:pPr>
        <w:autoSpaceDE w:val="0"/>
        <w:autoSpaceDN w:val="0"/>
        <w:adjustRightInd w:val="0"/>
        <w:spacing w:after="0" w:line="240" w:lineRule="auto"/>
        <w:rPr>
          <w:rFonts w:ascii="Calibri" w:hAnsi="Calibri" w:cs="Calibri"/>
        </w:rPr>
      </w:pPr>
    </w:p>
    <w:p w:rsidR="00236073" w:rsidRPr="00F1118E" w:rsidRDefault="00236073" w:rsidP="00236073">
      <w:pPr>
        <w:autoSpaceDE w:val="0"/>
        <w:autoSpaceDN w:val="0"/>
        <w:adjustRightInd w:val="0"/>
        <w:spacing w:after="0" w:line="240" w:lineRule="auto"/>
        <w:rPr>
          <w:rFonts w:ascii="Times New Roman" w:hAnsi="Times New Roman" w:cs="Times New Roman"/>
          <w:sz w:val="24"/>
          <w:szCs w:val="24"/>
        </w:rPr>
      </w:pPr>
      <w:r w:rsidRPr="00F1118E">
        <w:rPr>
          <w:rFonts w:ascii="Times New Roman" w:hAnsi="Times New Roman" w:cs="Times New Roman"/>
          <w:b/>
          <w:bCs/>
          <w:sz w:val="24"/>
          <w:szCs w:val="24"/>
        </w:rPr>
        <w:t>Stage 1</w:t>
      </w:r>
      <w:r w:rsidRPr="00F1118E">
        <w:rPr>
          <w:rFonts w:ascii="Times New Roman" w:hAnsi="Times New Roman" w:cs="Times New Roman"/>
          <w:sz w:val="24"/>
          <w:szCs w:val="24"/>
        </w:rPr>
        <w:t xml:space="preserve"> </w:t>
      </w:r>
    </w:p>
    <w:p w:rsidR="00236073" w:rsidRPr="00F1118E" w:rsidRDefault="00236073" w:rsidP="00236073">
      <w:pPr>
        <w:autoSpaceDE w:val="0"/>
        <w:autoSpaceDN w:val="0"/>
        <w:adjustRightInd w:val="0"/>
        <w:spacing w:after="0" w:line="240" w:lineRule="auto"/>
        <w:rPr>
          <w:rFonts w:ascii="Times New Roman" w:hAnsi="Times New Roman" w:cs="Times New Roman"/>
          <w:sz w:val="24"/>
          <w:szCs w:val="24"/>
        </w:rPr>
      </w:pPr>
      <w:r w:rsidRPr="00F1118E">
        <w:rPr>
          <w:rFonts w:ascii="Times New Roman" w:hAnsi="Times New Roman" w:cs="Times New Roman"/>
          <w:sz w:val="24"/>
          <w:szCs w:val="24"/>
        </w:rPr>
        <w:t xml:space="preserve">A member who feels aggrieved in relation to any matter pertaining to Society business should, in the first instance, write to the Secretary of the Society, making it clear that Stage 1 of the Appeals Procedure is being invoked. The Secretary will reply as soon as is reasonably practicable, but in any case within thirty days from receipt of the letter from the appellant. </w:t>
      </w:r>
    </w:p>
    <w:p w:rsidR="00236073" w:rsidRPr="00F1118E" w:rsidRDefault="00236073" w:rsidP="00236073">
      <w:pPr>
        <w:autoSpaceDE w:val="0"/>
        <w:autoSpaceDN w:val="0"/>
        <w:adjustRightInd w:val="0"/>
        <w:spacing w:after="0" w:line="240" w:lineRule="auto"/>
        <w:rPr>
          <w:rFonts w:ascii="Calibri" w:hAnsi="Calibri" w:cs="Calibri"/>
        </w:rPr>
      </w:pPr>
    </w:p>
    <w:p w:rsidR="00236073" w:rsidRPr="00F1118E" w:rsidRDefault="00236073" w:rsidP="00236073">
      <w:pPr>
        <w:autoSpaceDE w:val="0"/>
        <w:autoSpaceDN w:val="0"/>
        <w:adjustRightInd w:val="0"/>
        <w:spacing w:after="0" w:line="240" w:lineRule="auto"/>
        <w:rPr>
          <w:rFonts w:ascii="Times New Roman" w:hAnsi="Times New Roman" w:cs="Times New Roman"/>
          <w:b/>
          <w:bCs/>
          <w:sz w:val="24"/>
          <w:szCs w:val="24"/>
        </w:rPr>
      </w:pPr>
      <w:r w:rsidRPr="00F1118E">
        <w:rPr>
          <w:rFonts w:ascii="Times New Roman" w:hAnsi="Times New Roman" w:cs="Times New Roman"/>
          <w:b/>
          <w:bCs/>
          <w:sz w:val="24"/>
          <w:szCs w:val="24"/>
        </w:rPr>
        <w:t xml:space="preserve">Stage 2 </w:t>
      </w:r>
    </w:p>
    <w:p w:rsidR="00236073" w:rsidRPr="00F1118E" w:rsidRDefault="00236073" w:rsidP="00236073">
      <w:pPr>
        <w:autoSpaceDE w:val="0"/>
        <w:autoSpaceDN w:val="0"/>
        <w:adjustRightInd w:val="0"/>
        <w:spacing w:after="0" w:line="240" w:lineRule="auto"/>
        <w:rPr>
          <w:rFonts w:ascii="Times New Roman" w:hAnsi="Times New Roman" w:cs="Times New Roman"/>
          <w:sz w:val="24"/>
          <w:szCs w:val="24"/>
        </w:rPr>
      </w:pPr>
      <w:r w:rsidRPr="00F1118E">
        <w:rPr>
          <w:rFonts w:ascii="Times New Roman" w:hAnsi="Times New Roman" w:cs="Times New Roman"/>
          <w:sz w:val="24"/>
          <w:szCs w:val="24"/>
        </w:rPr>
        <w:t>If the grievance is not resolved at Stage 1, or if a reply is not forthcoming from the Secretary within thirty days, the member(s) may request in writing that at their next Council meeting, the Council allow the member(s) to attend the meeting during the period that the grievance is being considered. The member(s) will be allowed to make an oral submission on the grievance. The Council will then reconsider the issue and must communicate its decision to the appellant within thirty days.</w:t>
      </w:r>
    </w:p>
    <w:p w:rsidR="00236073" w:rsidRPr="00F1118E" w:rsidRDefault="00236073" w:rsidP="00236073">
      <w:pPr>
        <w:autoSpaceDE w:val="0"/>
        <w:autoSpaceDN w:val="0"/>
        <w:adjustRightInd w:val="0"/>
        <w:spacing w:after="0" w:line="240" w:lineRule="auto"/>
        <w:rPr>
          <w:rFonts w:ascii="Calibri" w:hAnsi="Calibri" w:cs="Calibri"/>
        </w:rPr>
      </w:pPr>
    </w:p>
    <w:p w:rsidR="00236073" w:rsidRPr="00F1118E" w:rsidRDefault="00236073" w:rsidP="00236073">
      <w:pPr>
        <w:autoSpaceDE w:val="0"/>
        <w:autoSpaceDN w:val="0"/>
        <w:adjustRightInd w:val="0"/>
        <w:spacing w:after="0" w:line="240" w:lineRule="auto"/>
        <w:rPr>
          <w:rFonts w:ascii="Times New Roman" w:hAnsi="Times New Roman" w:cs="Times New Roman"/>
          <w:sz w:val="24"/>
          <w:szCs w:val="24"/>
        </w:rPr>
      </w:pPr>
      <w:r w:rsidRPr="00F1118E">
        <w:rPr>
          <w:rFonts w:ascii="Times New Roman" w:hAnsi="Times New Roman" w:cs="Times New Roman"/>
          <w:b/>
          <w:bCs/>
          <w:sz w:val="24"/>
          <w:szCs w:val="24"/>
        </w:rPr>
        <w:t>Stage 3</w:t>
      </w:r>
      <w:r w:rsidRPr="00F1118E">
        <w:rPr>
          <w:rFonts w:ascii="Times New Roman" w:hAnsi="Times New Roman" w:cs="Times New Roman"/>
          <w:sz w:val="24"/>
          <w:szCs w:val="24"/>
        </w:rPr>
        <w:t xml:space="preserve"> </w:t>
      </w:r>
    </w:p>
    <w:p w:rsidR="00236073" w:rsidRPr="00F1118E" w:rsidRDefault="00236073" w:rsidP="00236073">
      <w:pPr>
        <w:autoSpaceDE w:val="0"/>
        <w:autoSpaceDN w:val="0"/>
        <w:adjustRightInd w:val="0"/>
        <w:spacing w:after="0" w:line="240" w:lineRule="auto"/>
        <w:rPr>
          <w:rFonts w:ascii="Times New Roman" w:hAnsi="Times New Roman" w:cs="Times New Roman"/>
          <w:sz w:val="24"/>
          <w:szCs w:val="24"/>
        </w:rPr>
      </w:pPr>
      <w:r w:rsidRPr="00F1118E">
        <w:rPr>
          <w:rFonts w:ascii="Times New Roman" w:hAnsi="Times New Roman" w:cs="Times New Roman"/>
          <w:sz w:val="24"/>
          <w:szCs w:val="24"/>
        </w:rPr>
        <w:t xml:space="preserve">If the issue remains unresolved after Stage 2, the member(s) may request an independent hearing. The Council shall grant such a hearing. Appeals at Stage 3 will be heard by an individual or group of individuals with appropriate expertise, agreed by both parties to the dispute. From the date of appointment of the person(s) hearing the appeal, the case will be heard and the decision taken will be communicated to both parties within three months. The person(s) hearing the case will decide on the apportionment of costs, as appropriate.  </w:t>
      </w:r>
    </w:p>
    <w:p w:rsidR="00236073" w:rsidRPr="00F1118E" w:rsidRDefault="00236073" w:rsidP="00236073">
      <w:pPr>
        <w:autoSpaceDE w:val="0"/>
        <w:autoSpaceDN w:val="0"/>
        <w:adjustRightInd w:val="0"/>
        <w:spacing w:after="0" w:line="240" w:lineRule="auto"/>
        <w:rPr>
          <w:rFonts w:ascii="Calibri" w:hAnsi="Calibri" w:cs="Calibri"/>
        </w:rPr>
      </w:pPr>
    </w:p>
    <w:p w:rsidR="00236073" w:rsidRPr="00F1118E" w:rsidRDefault="00236073" w:rsidP="00236073">
      <w:pPr>
        <w:autoSpaceDE w:val="0"/>
        <w:autoSpaceDN w:val="0"/>
        <w:adjustRightInd w:val="0"/>
        <w:spacing w:after="0" w:line="240" w:lineRule="auto"/>
        <w:rPr>
          <w:rFonts w:ascii="Times New Roman" w:hAnsi="Times New Roman" w:cs="Times New Roman"/>
          <w:sz w:val="24"/>
          <w:szCs w:val="24"/>
        </w:rPr>
      </w:pPr>
      <w:r w:rsidRPr="00F1118E">
        <w:rPr>
          <w:rFonts w:ascii="Times New Roman" w:hAnsi="Times New Roman" w:cs="Times New Roman"/>
          <w:sz w:val="24"/>
          <w:szCs w:val="24"/>
        </w:rPr>
        <w:t xml:space="preserve">Any dispute that remains unresolved after Stage 3 may be pursued by invoking provisions under the legal personality of the Society which are defined under the ICOS Rules or the 1963 Companies Act. Details of these provisions can be obtained by contacting the Society Secretary. </w:t>
      </w:r>
    </w:p>
    <w:p w:rsidR="00236073" w:rsidRPr="00F1118E" w:rsidRDefault="00236073" w:rsidP="00236073">
      <w:pPr>
        <w:autoSpaceDE w:val="0"/>
        <w:autoSpaceDN w:val="0"/>
        <w:adjustRightInd w:val="0"/>
        <w:spacing w:after="0" w:line="240" w:lineRule="auto"/>
        <w:rPr>
          <w:rFonts w:ascii="Calibri" w:hAnsi="Calibri" w:cs="Calibri"/>
        </w:rPr>
      </w:pPr>
    </w:p>
    <w:p w:rsidR="00236073" w:rsidRPr="00F1118E" w:rsidRDefault="00236073" w:rsidP="00236073">
      <w:pPr>
        <w:autoSpaceDE w:val="0"/>
        <w:autoSpaceDN w:val="0"/>
        <w:adjustRightInd w:val="0"/>
        <w:spacing w:after="0" w:line="240" w:lineRule="auto"/>
        <w:rPr>
          <w:rFonts w:ascii="Times New Roman" w:hAnsi="Times New Roman" w:cs="Times New Roman"/>
          <w:b/>
          <w:bCs/>
          <w:sz w:val="24"/>
          <w:szCs w:val="24"/>
        </w:rPr>
      </w:pPr>
      <w:r w:rsidRPr="00F1118E">
        <w:rPr>
          <w:rFonts w:ascii="Times New Roman" w:hAnsi="Times New Roman" w:cs="Times New Roman"/>
          <w:b/>
          <w:bCs/>
          <w:sz w:val="24"/>
          <w:szCs w:val="24"/>
        </w:rPr>
        <w:t>The Society expects all its members to abide by the rules, regulations and standards established by this Society</w:t>
      </w:r>
    </w:p>
    <w:p w:rsidR="00236073" w:rsidRPr="00F1118E" w:rsidRDefault="00236073" w:rsidP="00236073">
      <w:pPr>
        <w:autoSpaceDE w:val="0"/>
        <w:autoSpaceDN w:val="0"/>
        <w:adjustRightInd w:val="0"/>
        <w:spacing w:after="0" w:line="240" w:lineRule="auto"/>
        <w:jc w:val="center"/>
        <w:rPr>
          <w:rFonts w:ascii="Times New Roman" w:hAnsi="Times New Roman" w:cs="Times New Roman"/>
          <w:b/>
          <w:bCs/>
          <w:sz w:val="28"/>
          <w:szCs w:val="28"/>
        </w:rPr>
      </w:pPr>
      <w:r w:rsidRPr="00F1118E">
        <w:rPr>
          <w:rFonts w:ascii="Times New Roman" w:hAnsi="Times New Roman" w:cs="Times New Roman"/>
          <w:b/>
          <w:bCs/>
          <w:sz w:val="28"/>
          <w:szCs w:val="28"/>
        </w:rPr>
        <w:t>Appendix 1</w:t>
      </w:r>
    </w:p>
    <w:p w:rsidR="00236073" w:rsidRPr="00F1118E" w:rsidRDefault="00236073" w:rsidP="00236073">
      <w:pPr>
        <w:autoSpaceDE w:val="0"/>
        <w:autoSpaceDN w:val="0"/>
        <w:adjustRightInd w:val="0"/>
        <w:spacing w:after="0" w:line="240" w:lineRule="auto"/>
        <w:jc w:val="center"/>
        <w:rPr>
          <w:rFonts w:ascii="Times New Roman" w:hAnsi="Times New Roman" w:cs="Times New Roman"/>
          <w:b/>
          <w:bCs/>
          <w:sz w:val="28"/>
          <w:szCs w:val="28"/>
        </w:rPr>
      </w:pPr>
      <w:r w:rsidRPr="00F1118E">
        <w:rPr>
          <w:rFonts w:ascii="Times New Roman" w:hAnsi="Times New Roman" w:cs="Times New Roman"/>
          <w:b/>
          <w:bCs/>
          <w:sz w:val="28"/>
          <w:szCs w:val="28"/>
        </w:rPr>
        <w:t>Schedule of fees</w:t>
      </w:r>
    </w:p>
    <w:p w:rsidR="00236073" w:rsidRPr="00F1118E" w:rsidRDefault="00236073" w:rsidP="00236073">
      <w:pPr>
        <w:autoSpaceDE w:val="0"/>
        <w:autoSpaceDN w:val="0"/>
        <w:adjustRightInd w:val="0"/>
        <w:spacing w:after="0" w:line="240" w:lineRule="auto"/>
        <w:jc w:val="center"/>
        <w:rPr>
          <w:rFonts w:ascii="Times New Roman" w:hAnsi="Times New Roman" w:cs="Times New Roman"/>
          <w:b/>
          <w:bCs/>
          <w:sz w:val="26"/>
          <w:szCs w:val="26"/>
        </w:rPr>
      </w:pPr>
      <w:r w:rsidRPr="00F1118E">
        <w:rPr>
          <w:rFonts w:ascii="Times New Roman" w:hAnsi="Times New Roman" w:cs="Times New Roman"/>
          <w:b/>
          <w:bCs/>
          <w:sz w:val="26"/>
          <w:szCs w:val="26"/>
        </w:rPr>
        <w:t>Membership</w:t>
      </w:r>
    </w:p>
    <w:p w:rsidR="0045190B" w:rsidRPr="00F1118E" w:rsidRDefault="0045190B" w:rsidP="0045190B">
      <w:pPr>
        <w:autoSpaceDE w:val="0"/>
        <w:autoSpaceDN w:val="0"/>
        <w:adjustRightInd w:val="0"/>
        <w:spacing w:after="0" w:line="240" w:lineRule="auto"/>
        <w:rPr>
          <w:rFonts w:ascii="Calibri" w:hAnsi="Calibri" w:cs="Calibri"/>
        </w:rPr>
      </w:pPr>
    </w:p>
    <w:p w:rsidR="0045190B" w:rsidRPr="00F1118E" w:rsidRDefault="0045190B" w:rsidP="0045190B">
      <w:pPr>
        <w:autoSpaceDE w:val="0"/>
        <w:autoSpaceDN w:val="0"/>
        <w:adjustRightInd w:val="0"/>
        <w:spacing w:after="0" w:line="240" w:lineRule="auto"/>
        <w:rPr>
          <w:rFonts w:ascii="Times New Roman" w:hAnsi="Times New Roman" w:cs="Times New Roman"/>
          <w:b/>
          <w:bCs/>
          <w:sz w:val="26"/>
          <w:szCs w:val="26"/>
        </w:rPr>
      </w:pPr>
      <w:r w:rsidRPr="00F1118E">
        <w:rPr>
          <w:rFonts w:ascii="Times New Roman" w:hAnsi="Times New Roman" w:cs="Times New Roman"/>
          <w:b/>
          <w:bCs/>
          <w:sz w:val="26"/>
          <w:szCs w:val="26"/>
        </w:rPr>
        <w:t>Membership from 2022 (Membership becomes due on 1</w:t>
      </w:r>
      <w:r w:rsidRPr="00F1118E">
        <w:rPr>
          <w:rFonts w:ascii="Times New Roman" w:hAnsi="Times New Roman" w:cs="Times New Roman"/>
          <w:b/>
          <w:bCs/>
          <w:sz w:val="26"/>
          <w:szCs w:val="26"/>
          <w:vertAlign w:val="superscript"/>
        </w:rPr>
        <w:t>st</w:t>
      </w:r>
      <w:r w:rsidRPr="00F1118E">
        <w:rPr>
          <w:rFonts w:ascii="Times New Roman" w:hAnsi="Times New Roman" w:cs="Times New Roman"/>
          <w:b/>
          <w:bCs/>
          <w:sz w:val="26"/>
          <w:szCs w:val="26"/>
        </w:rPr>
        <w:t xml:space="preserve"> January)</w:t>
      </w:r>
    </w:p>
    <w:p w:rsidR="0045190B" w:rsidRPr="00F1118E" w:rsidRDefault="0045190B" w:rsidP="0045190B">
      <w:pPr>
        <w:autoSpaceDE w:val="0"/>
        <w:autoSpaceDN w:val="0"/>
        <w:adjustRightInd w:val="0"/>
        <w:spacing w:after="0" w:line="240" w:lineRule="auto"/>
        <w:rPr>
          <w:rFonts w:ascii="Times New Roman" w:hAnsi="Times New Roman" w:cs="Times New Roman"/>
          <w:sz w:val="24"/>
          <w:szCs w:val="24"/>
        </w:rPr>
      </w:pPr>
      <w:r w:rsidRPr="00F1118E">
        <w:rPr>
          <w:rFonts w:ascii="Times New Roman" w:hAnsi="Times New Roman" w:cs="Times New Roman"/>
          <w:sz w:val="24"/>
          <w:szCs w:val="24"/>
        </w:rPr>
        <w:t>Annual membership renewal</w:t>
      </w:r>
      <w:r w:rsidRPr="00F1118E">
        <w:rPr>
          <w:rFonts w:ascii="Times New Roman" w:hAnsi="Times New Roman" w:cs="Times New Roman"/>
          <w:sz w:val="24"/>
          <w:szCs w:val="24"/>
        </w:rPr>
        <w:tab/>
      </w:r>
      <w:r w:rsidRPr="00F1118E">
        <w:rPr>
          <w:rFonts w:ascii="Times New Roman" w:hAnsi="Times New Roman" w:cs="Times New Roman"/>
          <w:sz w:val="24"/>
          <w:szCs w:val="24"/>
        </w:rPr>
        <w:tab/>
      </w:r>
      <w:r w:rsidRPr="00F1118E">
        <w:rPr>
          <w:rFonts w:ascii="Times New Roman" w:hAnsi="Times New Roman" w:cs="Times New Roman"/>
          <w:sz w:val="24"/>
          <w:szCs w:val="24"/>
        </w:rPr>
        <w:tab/>
        <w:t xml:space="preserve"> </w:t>
      </w:r>
      <w:r w:rsidRPr="00F1118E">
        <w:rPr>
          <w:rFonts w:ascii="Times New Roman" w:hAnsi="Times New Roman" w:cs="Times New Roman"/>
          <w:sz w:val="24"/>
          <w:szCs w:val="24"/>
        </w:rPr>
        <w:tab/>
      </w:r>
      <w:r w:rsidRPr="00F1118E">
        <w:rPr>
          <w:rFonts w:ascii="Times New Roman" w:hAnsi="Times New Roman" w:cs="Times New Roman"/>
          <w:sz w:val="24"/>
          <w:szCs w:val="24"/>
        </w:rPr>
        <w:tab/>
      </w:r>
      <w:r w:rsidR="00F1118E" w:rsidRPr="00F1118E">
        <w:rPr>
          <w:rFonts w:ascii="Times New Roman" w:hAnsi="Times New Roman" w:cs="Times New Roman"/>
          <w:sz w:val="24"/>
          <w:szCs w:val="24"/>
        </w:rPr>
        <w:tab/>
      </w:r>
      <w:r w:rsidR="00F1118E" w:rsidRPr="00F1118E">
        <w:rPr>
          <w:rFonts w:ascii="Times New Roman" w:hAnsi="Times New Roman" w:cs="Times New Roman"/>
          <w:sz w:val="24"/>
          <w:szCs w:val="24"/>
        </w:rPr>
        <w:tab/>
      </w:r>
      <w:r w:rsidR="006A741E">
        <w:rPr>
          <w:rFonts w:ascii="Times New Roman" w:hAnsi="Times New Roman" w:cs="Times New Roman"/>
          <w:sz w:val="24"/>
          <w:szCs w:val="24"/>
        </w:rPr>
        <w:tab/>
      </w:r>
      <w:r w:rsidR="006A741E">
        <w:rPr>
          <w:rFonts w:ascii="Times New Roman" w:hAnsi="Times New Roman" w:cs="Times New Roman"/>
          <w:sz w:val="24"/>
          <w:szCs w:val="24"/>
        </w:rPr>
        <w:tab/>
      </w:r>
      <w:r w:rsidR="006A741E">
        <w:rPr>
          <w:rFonts w:ascii="Times New Roman" w:hAnsi="Times New Roman" w:cs="Times New Roman"/>
          <w:sz w:val="24"/>
          <w:szCs w:val="24"/>
        </w:rPr>
        <w:tab/>
      </w:r>
      <w:r w:rsidRPr="00F1118E">
        <w:rPr>
          <w:rFonts w:ascii="Times New Roman" w:hAnsi="Times New Roman" w:cs="Times New Roman"/>
          <w:sz w:val="24"/>
          <w:szCs w:val="24"/>
        </w:rPr>
        <w:t>€60</w:t>
      </w:r>
    </w:p>
    <w:p w:rsidR="0045190B" w:rsidRDefault="0045190B" w:rsidP="0045190B">
      <w:pPr>
        <w:autoSpaceDE w:val="0"/>
        <w:autoSpaceDN w:val="0"/>
        <w:adjustRightInd w:val="0"/>
        <w:spacing w:after="0" w:line="240" w:lineRule="auto"/>
        <w:rPr>
          <w:rFonts w:ascii="Times New Roman" w:hAnsi="Times New Roman" w:cs="Times New Roman"/>
          <w:sz w:val="24"/>
          <w:szCs w:val="24"/>
        </w:rPr>
      </w:pPr>
      <w:proofErr w:type="gramStart"/>
      <w:r w:rsidRPr="00F1118E">
        <w:rPr>
          <w:rFonts w:ascii="Times New Roman" w:hAnsi="Times New Roman" w:cs="Times New Roman"/>
          <w:sz w:val="24"/>
          <w:szCs w:val="24"/>
        </w:rPr>
        <w:t>New member joining.</w:t>
      </w:r>
      <w:proofErr w:type="gramEnd"/>
      <w:r w:rsidR="006A741E">
        <w:rPr>
          <w:rFonts w:ascii="Times New Roman" w:hAnsi="Times New Roman" w:cs="Times New Roman"/>
          <w:sz w:val="24"/>
          <w:szCs w:val="24"/>
        </w:rPr>
        <w:t xml:space="preserve"> Includes registration of</w:t>
      </w:r>
      <w:r w:rsidRPr="00F1118E">
        <w:rPr>
          <w:rFonts w:ascii="Times New Roman" w:hAnsi="Times New Roman" w:cs="Times New Roman"/>
          <w:sz w:val="24"/>
          <w:szCs w:val="24"/>
        </w:rPr>
        <w:t xml:space="preserve"> herd prefix</w:t>
      </w:r>
      <w:r w:rsidRPr="00F1118E">
        <w:rPr>
          <w:rFonts w:ascii="Times New Roman" w:hAnsi="Times New Roman" w:cs="Times New Roman"/>
          <w:sz w:val="24"/>
          <w:szCs w:val="24"/>
        </w:rPr>
        <w:tab/>
      </w:r>
      <w:r w:rsidRPr="00F1118E">
        <w:rPr>
          <w:rFonts w:ascii="Times New Roman" w:hAnsi="Times New Roman" w:cs="Times New Roman"/>
          <w:sz w:val="24"/>
          <w:szCs w:val="24"/>
        </w:rPr>
        <w:tab/>
      </w:r>
      <w:r w:rsidR="00F1118E" w:rsidRPr="00F1118E">
        <w:rPr>
          <w:rFonts w:ascii="Times New Roman" w:hAnsi="Times New Roman" w:cs="Times New Roman"/>
          <w:sz w:val="24"/>
          <w:szCs w:val="24"/>
        </w:rPr>
        <w:tab/>
      </w:r>
      <w:r w:rsidR="006A741E">
        <w:rPr>
          <w:rFonts w:ascii="Times New Roman" w:hAnsi="Times New Roman" w:cs="Times New Roman"/>
          <w:sz w:val="24"/>
          <w:szCs w:val="24"/>
        </w:rPr>
        <w:tab/>
      </w:r>
      <w:r w:rsidR="006A741E">
        <w:rPr>
          <w:rFonts w:ascii="Times New Roman" w:hAnsi="Times New Roman" w:cs="Times New Roman"/>
          <w:sz w:val="24"/>
          <w:szCs w:val="24"/>
        </w:rPr>
        <w:tab/>
      </w:r>
      <w:r w:rsidR="006A741E">
        <w:rPr>
          <w:rFonts w:ascii="Times New Roman" w:hAnsi="Times New Roman" w:cs="Times New Roman"/>
          <w:sz w:val="24"/>
          <w:szCs w:val="24"/>
        </w:rPr>
        <w:tab/>
      </w:r>
      <w:r w:rsidRPr="00F1118E">
        <w:rPr>
          <w:rFonts w:ascii="Times New Roman" w:hAnsi="Times New Roman" w:cs="Times New Roman"/>
          <w:sz w:val="24"/>
          <w:szCs w:val="24"/>
        </w:rPr>
        <w:t>€85</w:t>
      </w:r>
    </w:p>
    <w:p w:rsidR="004A2DF7" w:rsidRPr="006A741E" w:rsidRDefault="006A741E" w:rsidP="006A741E">
      <w:pPr>
        <w:autoSpaceDE w:val="0"/>
        <w:autoSpaceDN w:val="0"/>
        <w:adjustRightInd w:val="0"/>
        <w:spacing w:after="0" w:line="240" w:lineRule="auto"/>
        <w:rPr>
          <w:rFonts w:ascii="Times New Roman" w:hAnsi="Times New Roman" w:cs="Times New Roman"/>
          <w:sz w:val="24"/>
          <w:szCs w:val="24"/>
        </w:rPr>
      </w:pPr>
      <w:r w:rsidRPr="00F1118E">
        <w:rPr>
          <w:rFonts w:ascii="Times New Roman" w:hAnsi="Times New Roman" w:cs="Times New Roman"/>
          <w:sz w:val="24"/>
          <w:szCs w:val="24"/>
        </w:rPr>
        <w:t>Associate membership annual f</w:t>
      </w:r>
      <w:r>
        <w:rPr>
          <w:rFonts w:ascii="Times New Roman" w:hAnsi="Times New Roman" w:cs="Times New Roman"/>
          <w:sz w:val="24"/>
          <w:szCs w:val="24"/>
        </w:rPr>
        <w:t>ee</w:t>
      </w:r>
      <w:r w:rsidRPr="00F1118E">
        <w:rPr>
          <w:rFonts w:ascii="Times New Roman" w:hAnsi="Times New Roman" w:cs="Times New Roman"/>
          <w:sz w:val="24"/>
          <w:szCs w:val="24"/>
        </w:rPr>
        <w:tab/>
      </w:r>
      <w:bookmarkStart w:id="0" w:name="_GoBack"/>
      <w:r w:rsidRPr="00F1118E">
        <w:rPr>
          <w:rFonts w:ascii="Times New Roman" w:hAnsi="Times New Roman" w:cs="Times New Roman"/>
          <w:sz w:val="24"/>
          <w:szCs w:val="24"/>
        </w:rPr>
        <w:tab/>
      </w:r>
      <w:bookmarkEnd w:id="0"/>
      <w:r w:rsidRPr="00F1118E">
        <w:rPr>
          <w:rFonts w:ascii="Times New Roman" w:hAnsi="Times New Roman" w:cs="Times New Roman"/>
          <w:sz w:val="24"/>
          <w:szCs w:val="24"/>
        </w:rPr>
        <w:t xml:space="preserve"> </w:t>
      </w:r>
      <w:r w:rsidRPr="00F1118E">
        <w:rPr>
          <w:rFonts w:ascii="Times New Roman" w:hAnsi="Times New Roman" w:cs="Times New Roman"/>
          <w:sz w:val="24"/>
          <w:szCs w:val="24"/>
        </w:rPr>
        <w:tab/>
      </w:r>
      <w:r w:rsidRPr="00F1118E">
        <w:rPr>
          <w:rFonts w:ascii="Times New Roman" w:hAnsi="Times New Roman" w:cs="Times New Roman"/>
          <w:sz w:val="24"/>
          <w:szCs w:val="24"/>
        </w:rPr>
        <w:tab/>
      </w:r>
      <w:r w:rsidRPr="00F1118E">
        <w:rPr>
          <w:rFonts w:ascii="Times New Roman" w:hAnsi="Times New Roman" w:cs="Times New Roman"/>
          <w:sz w:val="24"/>
          <w:szCs w:val="24"/>
        </w:rPr>
        <w:tab/>
      </w:r>
      <w:r w:rsidRPr="00F1118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€3</w:t>
      </w:r>
      <w:r w:rsidRPr="00F1118E">
        <w:rPr>
          <w:rFonts w:ascii="Times New Roman" w:hAnsi="Times New Roman" w:cs="Times New Roman"/>
          <w:sz w:val="24"/>
          <w:szCs w:val="24"/>
        </w:rPr>
        <w:t>0</w:t>
      </w:r>
      <w:r>
        <w:rPr>
          <w:rFonts w:ascii="Times New Roman" w:hAnsi="Times New Roman" w:cs="Times New Roman"/>
          <w:sz w:val="26"/>
          <w:szCs w:val="26"/>
        </w:rPr>
        <w:tab/>
      </w:r>
    </w:p>
    <w:sectPr w:rsidR="004A2DF7" w:rsidRPr="006A741E" w:rsidSect="003D3C30">
      <w:pgSz w:w="11907" w:h="16839"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1B61C74"/>
    <w:lvl w:ilvl="0">
      <w:numFmt w:val="bullet"/>
      <w:lvlText w:val="*"/>
      <w:lvlJc w:val="left"/>
    </w:lvl>
  </w:abstractNum>
  <w:abstractNum w:abstractNumId="1">
    <w:nsid w:val="0CC8120F"/>
    <w:multiLevelType w:val="multilevel"/>
    <w:tmpl w:val="BB844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9D4B75"/>
    <w:multiLevelType w:val="multilevel"/>
    <w:tmpl w:val="0284D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870405"/>
    <w:multiLevelType w:val="hybridMultilevel"/>
    <w:tmpl w:val="C0424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04554C"/>
    <w:multiLevelType w:val="hybridMultilevel"/>
    <w:tmpl w:val="1F542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612FC4"/>
    <w:multiLevelType w:val="multilevel"/>
    <w:tmpl w:val="3FAC1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B2166A"/>
    <w:multiLevelType w:val="multilevel"/>
    <w:tmpl w:val="24F2D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7857C8"/>
    <w:multiLevelType w:val="multilevel"/>
    <w:tmpl w:val="D046B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335595"/>
    <w:multiLevelType w:val="multilevel"/>
    <w:tmpl w:val="E97E3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F47B97"/>
    <w:multiLevelType w:val="multilevel"/>
    <w:tmpl w:val="2AD0F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E950958"/>
    <w:multiLevelType w:val="multilevel"/>
    <w:tmpl w:val="2CC85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F4F7045"/>
    <w:multiLevelType w:val="multilevel"/>
    <w:tmpl w:val="A830B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11166C"/>
    <w:multiLevelType w:val="multilevel"/>
    <w:tmpl w:val="D9985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8"/>
  </w:num>
  <w:num w:numId="4">
    <w:abstractNumId w:val="11"/>
  </w:num>
  <w:num w:numId="5">
    <w:abstractNumId w:val="6"/>
  </w:num>
  <w:num w:numId="6">
    <w:abstractNumId w:val="7"/>
  </w:num>
  <w:num w:numId="7">
    <w:abstractNumId w:val="9"/>
  </w:num>
  <w:num w:numId="8">
    <w:abstractNumId w:val="12"/>
  </w:num>
  <w:num w:numId="9">
    <w:abstractNumId w:val="2"/>
  </w:num>
  <w:num w:numId="10">
    <w:abstractNumId w:val="10"/>
  </w:num>
  <w:num w:numId="11">
    <w:abstractNumId w:val="0"/>
    <w:lvlOverride w:ilvl="0">
      <w:lvl w:ilvl="0">
        <w:numFmt w:val="bullet"/>
        <w:lvlText w:val=""/>
        <w:legacy w:legacy="1" w:legacySpace="0" w:legacyIndent="0"/>
        <w:lvlJc w:val="left"/>
        <w:rPr>
          <w:rFonts w:ascii="Symbol" w:hAnsi="Symbol" w:hint="default"/>
        </w:rPr>
      </w:lvl>
    </w:lvlOverride>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69A"/>
    <w:rsid w:val="00011BDC"/>
    <w:rsid w:val="0003173C"/>
    <w:rsid w:val="00037377"/>
    <w:rsid w:val="000759C5"/>
    <w:rsid w:val="000B311A"/>
    <w:rsid w:val="000B32BB"/>
    <w:rsid w:val="000E0C89"/>
    <w:rsid w:val="00117588"/>
    <w:rsid w:val="0013230E"/>
    <w:rsid w:val="00145FD8"/>
    <w:rsid w:val="00191158"/>
    <w:rsid w:val="001B5E6D"/>
    <w:rsid w:val="00236073"/>
    <w:rsid w:val="00262AFC"/>
    <w:rsid w:val="002676F7"/>
    <w:rsid w:val="0036093E"/>
    <w:rsid w:val="003D3C30"/>
    <w:rsid w:val="003F6F56"/>
    <w:rsid w:val="0041108A"/>
    <w:rsid w:val="004114EB"/>
    <w:rsid w:val="00431669"/>
    <w:rsid w:val="0045190B"/>
    <w:rsid w:val="004620B3"/>
    <w:rsid w:val="00473D14"/>
    <w:rsid w:val="00496ADF"/>
    <w:rsid w:val="004A2DF7"/>
    <w:rsid w:val="004A7E4E"/>
    <w:rsid w:val="004C51C2"/>
    <w:rsid w:val="004D0CEB"/>
    <w:rsid w:val="0050261C"/>
    <w:rsid w:val="005668F9"/>
    <w:rsid w:val="005D6A66"/>
    <w:rsid w:val="00632863"/>
    <w:rsid w:val="00640E91"/>
    <w:rsid w:val="00652668"/>
    <w:rsid w:val="00671C79"/>
    <w:rsid w:val="006A741E"/>
    <w:rsid w:val="006B013F"/>
    <w:rsid w:val="00735341"/>
    <w:rsid w:val="00795D14"/>
    <w:rsid w:val="00824421"/>
    <w:rsid w:val="00893635"/>
    <w:rsid w:val="00907F42"/>
    <w:rsid w:val="00922CD5"/>
    <w:rsid w:val="00966B47"/>
    <w:rsid w:val="009A4DC7"/>
    <w:rsid w:val="009E369A"/>
    <w:rsid w:val="00A00047"/>
    <w:rsid w:val="00A00580"/>
    <w:rsid w:val="00A7422E"/>
    <w:rsid w:val="00A74C53"/>
    <w:rsid w:val="00AB33F5"/>
    <w:rsid w:val="00B046EF"/>
    <w:rsid w:val="00B23963"/>
    <w:rsid w:val="00BC29D9"/>
    <w:rsid w:val="00C00FC6"/>
    <w:rsid w:val="00C03667"/>
    <w:rsid w:val="00C0546F"/>
    <w:rsid w:val="00C428F1"/>
    <w:rsid w:val="00CC0450"/>
    <w:rsid w:val="00D040A1"/>
    <w:rsid w:val="00D37FE3"/>
    <w:rsid w:val="00D43551"/>
    <w:rsid w:val="00D7370B"/>
    <w:rsid w:val="00D841B7"/>
    <w:rsid w:val="00D85D42"/>
    <w:rsid w:val="00D97BAE"/>
    <w:rsid w:val="00E726FA"/>
    <w:rsid w:val="00EE0360"/>
    <w:rsid w:val="00EE27B0"/>
    <w:rsid w:val="00EE317B"/>
    <w:rsid w:val="00F1118E"/>
    <w:rsid w:val="00F52116"/>
    <w:rsid w:val="00F76DE3"/>
    <w:rsid w:val="00F856F4"/>
    <w:rsid w:val="00FC3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6D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428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76D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28F1"/>
    <w:rPr>
      <w:rFonts w:ascii="Times New Roman" w:eastAsia="Times New Roman" w:hAnsi="Times New Roman" w:cs="Times New Roman"/>
      <w:b/>
      <w:bCs/>
      <w:sz w:val="36"/>
      <w:szCs w:val="36"/>
    </w:rPr>
  </w:style>
  <w:style w:type="character" w:styleId="Strong">
    <w:name w:val="Strong"/>
    <w:basedOn w:val="DefaultParagraphFont"/>
    <w:uiPriority w:val="22"/>
    <w:qFormat/>
    <w:rsid w:val="0041108A"/>
    <w:rPr>
      <w:b/>
      <w:bCs/>
    </w:rPr>
  </w:style>
  <w:style w:type="character" w:styleId="Hyperlink">
    <w:name w:val="Hyperlink"/>
    <w:basedOn w:val="DefaultParagraphFont"/>
    <w:uiPriority w:val="99"/>
    <w:unhideWhenUsed/>
    <w:rsid w:val="00C428F1"/>
    <w:rPr>
      <w:color w:val="0000FF" w:themeColor="hyperlink"/>
      <w:u w:val="single"/>
    </w:rPr>
  </w:style>
  <w:style w:type="paragraph" w:styleId="NormalWeb">
    <w:name w:val="Normal (Web)"/>
    <w:basedOn w:val="Normal"/>
    <w:uiPriority w:val="99"/>
    <w:semiHidden/>
    <w:unhideWhenUsed/>
    <w:rsid w:val="00C428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922C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per">
    <w:name w:val="super"/>
    <w:basedOn w:val="DefaultParagraphFont"/>
    <w:rsid w:val="00922CD5"/>
  </w:style>
  <w:style w:type="paragraph" w:styleId="BalloonText">
    <w:name w:val="Balloon Text"/>
    <w:basedOn w:val="Normal"/>
    <w:link w:val="BalloonTextChar"/>
    <w:uiPriority w:val="99"/>
    <w:semiHidden/>
    <w:unhideWhenUsed/>
    <w:rsid w:val="000B3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11A"/>
    <w:rPr>
      <w:rFonts w:ascii="Tahoma" w:hAnsi="Tahoma" w:cs="Tahoma"/>
      <w:sz w:val="16"/>
      <w:szCs w:val="16"/>
    </w:rPr>
  </w:style>
  <w:style w:type="character" w:customStyle="1" w:styleId="bold">
    <w:name w:val="bold"/>
    <w:basedOn w:val="DefaultParagraphFont"/>
    <w:rsid w:val="000B311A"/>
  </w:style>
  <w:style w:type="paragraph" w:customStyle="1" w:styleId="ti-grseq-1">
    <w:name w:val="ti-grseq-1"/>
    <w:basedOn w:val="Normal"/>
    <w:rsid w:val="000B31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txt">
    <w:name w:val="tbl-txt"/>
    <w:basedOn w:val="Normal"/>
    <w:rsid w:val="000B31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0B3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0B311A"/>
  </w:style>
  <w:style w:type="paragraph" w:customStyle="1" w:styleId="image">
    <w:name w:val="image"/>
    <w:basedOn w:val="Normal"/>
    <w:rsid w:val="000B31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annotation">
    <w:name w:val="ti-annotation"/>
    <w:basedOn w:val="Normal"/>
    <w:rsid w:val="000B3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76DE3"/>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F76DE3"/>
    <w:rPr>
      <w:rFonts w:asciiTheme="majorHAnsi" w:eastAsiaTheme="majorEastAsia" w:hAnsiTheme="majorHAnsi" w:cstheme="majorBidi"/>
      <w:b/>
      <w:bCs/>
      <w:color w:val="4F81BD" w:themeColor="accent1"/>
    </w:rPr>
  </w:style>
  <w:style w:type="character" w:customStyle="1" w:styleId="screen-reader-text">
    <w:name w:val="screen-reader-text"/>
    <w:basedOn w:val="DefaultParagraphFont"/>
    <w:rsid w:val="00F76DE3"/>
  </w:style>
  <w:style w:type="paragraph" w:styleId="z-TopofForm">
    <w:name w:val="HTML Top of Form"/>
    <w:basedOn w:val="Normal"/>
    <w:next w:val="Normal"/>
    <w:link w:val="z-TopofFormChar"/>
    <w:hidden/>
    <w:uiPriority w:val="99"/>
    <w:semiHidden/>
    <w:unhideWhenUsed/>
    <w:rsid w:val="00F76DE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76DE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76DE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76DE3"/>
    <w:rPr>
      <w:rFonts w:ascii="Arial" w:eastAsia="Times New Roman" w:hAnsi="Arial" w:cs="Arial"/>
      <w:vanish/>
      <w:sz w:val="16"/>
      <w:szCs w:val="16"/>
    </w:rPr>
  </w:style>
  <w:style w:type="paragraph" w:customStyle="1" w:styleId="site-title">
    <w:name w:val="site-title"/>
    <w:basedOn w:val="Normal"/>
    <w:rsid w:val="00F76D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jump">
    <w:name w:val="toc-jump"/>
    <w:basedOn w:val="Normal"/>
    <w:rsid w:val="00F76D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uppercase">
    <w:name w:val="text-uppercase"/>
    <w:basedOn w:val="DefaultParagraphFont"/>
    <w:rsid w:val="00D37FE3"/>
  </w:style>
  <w:style w:type="paragraph" w:styleId="ListParagraph">
    <w:name w:val="List Paragraph"/>
    <w:basedOn w:val="Normal"/>
    <w:uiPriority w:val="34"/>
    <w:qFormat/>
    <w:rsid w:val="00D841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6D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428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76D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28F1"/>
    <w:rPr>
      <w:rFonts w:ascii="Times New Roman" w:eastAsia="Times New Roman" w:hAnsi="Times New Roman" w:cs="Times New Roman"/>
      <w:b/>
      <w:bCs/>
      <w:sz w:val="36"/>
      <w:szCs w:val="36"/>
    </w:rPr>
  </w:style>
  <w:style w:type="character" w:styleId="Strong">
    <w:name w:val="Strong"/>
    <w:basedOn w:val="DefaultParagraphFont"/>
    <w:uiPriority w:val="22"/>
    <w:qFormat/>
    <w:rsid w:val="0041108A"/>
    <w:rPr>
      <w:b/>
      <w:bCs/>
    </w:rPr>
  </w:style>
  <w:style w:type="character" w:styleId="Hyperlink">
    <w:name w:val="Hyperlink"/>
    <w:basedOn w:val="DefaultParagraphFont"/>
    <w:uiPriority w:val="99"/>
    <w:unhideWhenUsed/>
    <w:rsid w:val="00C428F1"/>
    <w:rPr>
      <w:color w:val="0000FF" w:themeColor="hyperlink"/>
      <w:u w:val="single"/>
    </w:rPr>
  </w:style>
  <w:style w:type="paragraph" w:styleId="NormalWeb">
    <w:name w:val="Normal (Web)"/>
    <w:basedOn w:val="Normal"/>
    <w:uiPriority w:val="99"/>
    <w:semiHidden/>
    <w:unhideWhenUsed/>
    <w:rsid w:val="00C428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922C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per">
    <w:name w:val="super"/>
    <w:basedOn w:val="DefaultParagraphFont"/>
    <w:rsid w:val="00922CD5"/>
  </w:style>
  <w:style w:type="paragraph" w:styleId="BalloonText">
    <w:name w:val="Balloon Text"/>
    <w:basedOn w:val="Normal"/>
    <w:link w:val="BalloonTextChar"/>
    <w:uiPriority w:val="99"/>
    <w:semiHidden/>
    <w:unhideWhenUsed/>
    <w:rsid w:val="000B3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11A"/>
    <w:rPr>
      <w:rFonts w:ascii="Tahoma" w:hAnsi="Tahoma" w:cs="Tahoma"/>
      <w:sz w:val="16"/>
      <w:szCs w:val="16"/>
    </w:rPr>
  </w:style>
  <w:style w:type="character" w:customStyle="1" w:styleId="bold">
    <w:name w:val="bold"/>
    <w:basedOn w:val="DefaultParagraphFont"/>
    <w:rsid w:val="000B311A"/>
  </w:style>
  <w:style w:type="paragraph" w:customStyle="1" w:styleId="ti-grseq-1">
    <w:name w:val="ti-grseq-1"/>
    <w:basedOn w:val="Normal"/>
    <w:rsid w:val="000B31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txt">
    <w:name w:val="tbl-txt"/>
    <w:basedOn w:val="Normal"/>
    <w:rsid w:val="000B31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0B3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0B311A"/>
  </w:style>
  <w:style w:type="paragraph" w:customStyle="1" w:styleId="image">
    <w:name w:val="image"/>
    <w:basedOn w:val="Normal"/>
    <w:rsid w:val="000B31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annotation">
    <w:name w:val="ti-annotation"/>
    <w:basedOn w:val="Normal"/>
    <w:rsid w:val="000B3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76DE3"/>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F76DE3"/>
    <w:rPr>
      <w:rFonts w:asciiTheme="majorHAnsi" w:eastAsiaTheme="majorEastAsia" w:hAnsiTheme="majorHAnsi" w:cstheme="majorBidi"/>
      <w:b/>
      <w:bCs/>
      <w:color w:val="4F81BD" w:themeColor="accent1"/>
    </w:rPr>
  </w:style>
  <w:style w:type="character" w:customStyle="1" w:styleId="screen-reader-text">
    <w:name w:val="screen-reader-text"/>
    <w:basedOn w:val="DefaultParagraphFont"/>
    <w:rsid w:val="00F76DE3"/>
  </w:style>
  <w:style w:type="paragraph" w:styleId="z-TopofForm">
    <w:name w:val="HTML Top of Form"/>
    <w:basedOn w:val="Normal"/>
    <w:next w:val="Normal"/>
    <w:link w:val="z-TopofFormChar"/>
    <w:hidden/>
    <w:uiPriority w:val="99"/>
    <w:semiHidden/>
    <w:unhideWhenUsed/>
    <w:rsid w:val="00F76DE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76DE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76DE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76DE3"/>
    <w:rPr>
      <w:rFonts w:ascii="Arial" w:eastAsia="Times New Roman" w:hAnsi="Arial" w:cs="Arial"/>
      <w:vanish/>
      <w:sz w:val="16"/>
      <w:szCs w:val="16"/>
    </w:rPr>
  </w:style>
  <w:style w:type="paragraph" w:customStyle="1" w:styleId="site-title">
    <w:name w:val="site-title"/>
    <w:basedOn w:val="Normal"/>
    <w:rsid w:val="00F76D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jump">
    <w:name w:val="toc-jump"/>
    <w:basedOn w:val="Normal"/>
    <w:rsid w:val="00F76D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uppercase">
    <w:name w:val="text-uppercase"/>
    <w:basedOn w:val="DefaultParagraphFont"/>
    <w:rsid w:val="00D37FE3"/>
  </w:style>
  <w:style w:type="paragraph" w:styleId="ListParagraph">
    <w:name w:val="List Paragraph"/>
    <w:basedOn w:val="Normal"/>
    <w:uiPriority w:val="34"/>
    <w:qFormat/>
    <w:rsid w:val="00D841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62625">
      <w:bodyDiv w:val="1"/>
      <w:marLeft w:val="0"/>
      <w:marRight w:val="0"/>
      <w:marTop w:val="0"/>
      <w:marBottom w:val="0"/>
      <w:divBdr>
        <w:top w:val="none" w:sz="0" w:space="0" w:color="auto"/>
        <w:left w:val="none" w:sz="0" w:space="0" w:color="auto"/>
        <w:bottom w:val="none" w:sz="0" w:space="0" w:color="auto"/>
        <w:right w:val="none" w:sz="0" w:space="0" w:color="auto"/>
      </w:divBdr>
    </w:div>
    <w:div w:id="790514145">
      <w:bodyDiv w:val="1"/>
      <w:marLeft w:val="0"/>
      <w:marRight w:val="0"/>
      <w:marTop w:val="0"/>
      <w:marBottom w:val="0"/>
      <w:divBdr>
        <w:top w:val="none" w:sz="0" w:space="0" w:color="auto"/>
        <w:left w:val="none" w:sz="0" w:space="0" w:color="auto"/>
        <w:bottom w:val="none" w:sz="0" w:space="0" w:color="auto"/>
        <w:right w:val="none" w:sz="0" w:space="0" w:color="auto"/>
      </w:divBdr>
      <w:divsChild>
        <w:div w:id="1228494605">
          <w:marLeft w:val="0"/>
          <w:marRight w:val="0"/>
          <w:marTop w:val="0"/>
          <w:marBottom w:val="472"/>
          <w:divBdr>
            <w:top w:val="none" w:sz="0" w:space="0" w:color="auto"/>
            <w:left w:val="none" w:sz="0" w:space="0" w:color="auto"/>
            <w:bottom w:val="none" w:sz="0" w:space="0" w:color="auto"/>
            <w:right w:val="none" w:sz="0" w:space="0" w:color="auto"/>
          </w:divBdr>
        </w:div>
        <w:div w:id="662975419">
          <w:marLeft w:val="0"/>
          <w:marRight w:val="0"/>
          <w:marTop w:val="0"/>
          <w:marBottom w:val="0"/>
          <w:divBdr>
            <w:top w:val="single" w:sz="12" w:space="12" w:color="000000"/>
            <w:left w:val="single" w:sz="12" w:space="12" w:color="000000"/>
            <w:bottom w:val="single" w:sz="12" w:space="12" w:color="000000"/>
            <w:right w:val="single" w:sz="12" w:space="12" w:color="000000"/>
          </w:divBdr>
        </w:div>
      </w:divsChild>
    </w:div>
    <w:div w:id="1441484785">
      <w:bodyDiv w:val="1"/>
      <w:marLeft w:val="0"/>
      <w:marRight w:val="0"/>
      <w:marTop w:val="0"/>
      <w:marBottom w:val="0"/>
      <w:divBdr>
        <w:top w:val="none" w:sz="0" w:space="0" w:color="auto"/>
        <w:left w:val="none" w:sz="0" w:space="0" w:color="auto"/>
        <w:bottom w:val="none" w:sz="0" w:space="0" w:color="auto"/>
        <w:right w:val="none" w:sz="0" w:space="0" w:color="auto"/>
      </w:divBdr>
    </w:div>
    <w:div w:id="1488671322">
      <w:bodyDiv w:val="1"/>
      <w:marLeft w:val="0"/>
      <w:marRight w:val="0"/>
      <w:marTop w:val="0"/>
      <w:marBottom w:val="0"/>
      <w:divBdr>
        <w:top w:val="none" w:sz="0" w:space="0" w:color="auto"/>
        <w:left w:val="none" w:sz="0" w:space="0" w:color="auto"/>
        <w:bottom w:val="none" w:sz="0" w:space="0" w:color="auto"/>
        <w:right w:val="none" w:sz="0" w:space="0" w:color="auto"/>
      </w:divBdr>
      <w:divsChild>
        <w:div w:id="699668306">
          <w:marLeft w:val="0"/>
          <w:marRight w:val="0"/>
          <w:marTop w:val="0"/>
          <w:marBottom w:val="0"/>
          <w:divBdr>
            <w:top w:val="none" w:sz="0" w:space="0" w:color="auto"/>
            <w:left w:val="none" w:sz="0" w:space="0" w:color="auto"/>
            <w:bottom w:val="none" w:sz="0" w:space="0" w:color="auto"/>
            <w:right w:val="none" w:sz="0" w:space="0" w:color="auto"/>
          </w:divBdr>
          <w:divsChild>
            <w:div w:id="1961296657">
              <w:marLeft w:val="0"/>
              <w:marRight w:val="0"/>
              <w:marTop w:val="0"/>
              <w:marBottom w:val="0"/>
              <w:divBdr>
                <w:top w:val="none" w:sz="0" w:space="0" w:color="auto"/>
                <w:left w:val="none" w:sz="0" w:space="0" w:color="auto"/>
                <w:bottom w:val="none" w:sz="0" w:space="0" w:color="auto"/>
                <w:right w:val="none" w:sz="0" w:space="0" w:color="auto"/>
              </w:divBdr>
            </w:div>
          </w:divsChild>
        </w:div>
        <w:div w:id="1519392896">
          <w:marLeft w:val="0"/>
          <w:marRight w:val="0"/>
          <w:marTop w:val="0"/>
          <w:marBottom w:val="0"/>
          <w:divBdr>
            <w:top w:val="none" w:sz="0" w:space="0" w:color="auto"/>
            <w:left w:val="none" w:sz="0" w:space="0" w:color="auto"/>
            <w:bottom w:val="none" w:sz="0" w:space="0" w:color="auto"/>
            <w:right w:val="none" w:sz="0" w:space="0" w:color="auto"/>
          </w:divBdr>
          <w:divsChild>
            <w:div w:id="844515038">
              <w:marLeft w:val="0"/>
              <w:marRight w:val="288"/>
              <w:marTop w:val="0"/>
              <w:marBottom w:val="0"/>
              <w:divBdr>
                <w:top w:val="none" w:sz="0" w:space="0" w:color="auto"/>
                <w:left w:val="none" w:sz="0" w:space="0" w:color="auto"/>
                <w:bottom w:val="none" w:sz="0" w:space="0" w:color="auto"/>
                <w:right w:val="none" w:sz="0" w:space="0" w:color="auto"/>
              </w:divBdr>
            </w:div>
          </w:divsChild>
        </w:div>
        <w:div w:id="1310674922">
          <w:marLeft w:val="0"/>
          <w:marRight w:val="0"/>
          <w:marTop w:val="0"/>
          <w:marBottom w:val="0"/>
          <w:divBdr>
            <w:top w:val="none" w:sz="0" w:space="0" w:color="auto"/>
            <w:left w:val="none" w:sz="0" w:space="0" w:color="auto"/>
            <w:bottom w:val="none" w:sz="0" w:space="0" w:color="auto"/>
            <w:right w:val="none" w:sz="0" w:space="0" w:color="auto"/>
          </w:divBdr>
          <w:divsChild>
            <w:div w:id="1501038394">
              <w:marLeft w:val="0"/>
              <w:marRight w:val="0"/>
              <w:marTop w:val="0"/>
              <w:marBottom w:val="0"/>
              <w:divBdr>
                <w:top w:val="none" w:sz="0" w:space="0" w:color="auto"/>
                <w:left w:val="none" w:sz="0" w:space="0" w:color="auto"/>
                <w:bottom w:val="none" w:sz="0" w:space="0" w:color="auto"/>
                <w:right w:val="none" w:sz="0" w:space="0" w:color="auto"/>
              </w:divBdr>
              <w:divsChild>
                <w:div w:id="425351653">
                  <w:marLeft w:val="0"/>
                  <w:marRight w:val="0"/>
                  <w:marTop w:val="0"/>
                  <w:marBottom w:val="0"/>
                  <w:divBdr>
                    <w:top w:val="none" w:sz="0" w:space="0" w:color="auto"/>
                    <w:left w:val="none" w:sz="0" w:space="0" w:color="auto"/>
                    <w:bottom w:val="none" w:sz="0" w:space="0" w:color="auto"/>
                    <w:right w:val="none" w:sz="0" w:space="0" w:color="auto"/>
                  </w:divBdr>
                </w:div>
              </w:divsChild>
            </w:div>
            <w:div w:id="104227622">
              <w:marLeft w:val="0"/>
              <w:marRight w:val="0"/>
              <w:marTop w:val="0"/>
              <w:marBottom w:val="0"/>
              <w:divBdr>
                <w:top w:val="none" w:sz="0" w:space="0" w:color="auto"/>
                <w:left w:val="none" w:sz="0" w:space="0" w:color="auto"/>
                <w:bottom w:val="none" w:sz="0" w:space="0" w:color="auto"/>
                <w:right w:val="none" w:sz="0" w:space="0" w:color="auto"/>
              </w:divBdr>
              <w:divsChild>
                <w:div w:id="1334258427">
                  <w:marLeft w:val="0"/>
                  <w:marRight w:val="0"/>
                  <w:marTop w:val="0"/>
                  <w:marBottom w:val="0"/>
                  <w:divBdr>
                    <w:top w:val="none" w:sz="0" w:space="0" w:color="auto"/>
                    <w:left w:val="none" w:sz="0" w:space="0" w:color="auto"/>
                    <w:bottom w:val="none" w:sz="0" w:space="0" w:color="auto"/>
                    <w:right w:val="none" w:sz="0" w:space="0" w:color="auto"/>
                  </w:divBdr>
                  <w:divsChild>
                    <w:div w:id="8536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1130">
              <w:marLeft w:val="0"/>
              <w:marRight w:val="0"/>
              <w:marTop w:val="0"/>
              <w:marBottom w:val="0"/>
              <w:divBdr>
                <w:top w:val="none" w:sz="0" w:space="0" w:color="auto"/>
                <w:left w:val="none" w:sz="0" w:space="0" w:color="auto"/>
                <w:bottom w:val="none" w:sz="0" w:space="0" w:color="auto"/>
                <w:right w:val="none" w:sz="0" w:space="0" w:color="auto"/>
              </w:divBdr>
              <w:divsChild>
                <w:div w:id="115028537">
                  <w:marLeft w:val="0"/>
                  <w:marRight w:val="0"/>
                  <w:marTop w:val="0"/>
                  <w:marBottom w:val="0"/>
                  <w:divBdr>
                    <w:top w:val="none" w:sz="0" w:space="0" w:color="auto"/>
                    <w:left w:val="none" w:sz="0" w:space="0" w:color="auto"/>
                    <w:bottom w:val="none" w:sz="0" w:space="0" w:color="auto"/>
                    <w:right w:val="none" w:sz="0" w:space="0" w:color="auto"/>
                  </w:divBdr>
                  <w:divsChild>
                    <w:div w:id="2049059950">
                      <w:marLeft w:val="0"/>
                      <w:marRight w:val="0"/>
                      <w:marTop w:val="0"/>
                      <w:marBottom w:val="0"/>
                      <w:divBdr>
                        <w:top w:val="none" w:sz="0" w:space="0" w:color="auto"/>
                        <w:left w:val="none" w:sz="0" w:space="0" w:color="auto"/>
                        <w:bottom w:val="none" w:sz="0" w:space="0" w:color="auto"/>
                        <w:right w:val="none" w:sz="0" w:space="0" w:color="auto"/>
                      </w:divBdr>
                      <w:divsChild>
                        <w:div w:id="1512406091">
                          <w:marLeft w:val="309"/>
                          <w:marRight w:val="-617"/>
                          <w:marTop w:val="0"/>
                          <w:marBottom w:val="309"/>
                          <w:divBdr>
                            <w:top w:val="single" w:sz="8" w:space="0" w:color="EEEEEE"/>
                            <w:left w:val="single" w:sz="8" w:space="0" w:color="EEEEEE"/>
                            <w:bottom w:val="single" w:sz="8" w:space="0" w:color="EEEEEE"/>
                            <w:right w:val="single" w:sz="8" w:space="0" w:color="EEEEEE"/>
                          </w:divBdr>
                        </w:div>
                        <w:div w:id="152069407">
                          <w:marLeft w:val="0"/>
                          <w:marRight w:val="0"/>
                          <w:marTop w:val="0"/>
                          <w:marBottom w:val="240"/>
                          <w:divBdr>
                            <w:top w:val="none" w:sz="0" w:space="0" w:color="auto"/>
                            <w:left w:val="none" w:sz="0" w:space="0" w:color="auto"/>
                            <w:bottom w:val="none" w:sz="0" w:space="0" w:color="auto"/>
                            <w:right w:val="none" w:sz="0" w:space="0" w:color="auto"/>
                          </w:divBdr>
                        </w:div>
                        <w:div w:id="18689075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36203818">
      <w:bodyDiv w:val="1"/>
      <w:marLeft w:val="0"/>
      <w:marRight w:val="0"/>
      <w:marTop w:val="0"/>
      <w:marBottom w:val="0"/>
      <w:divBdr>
        <w:top w:val="none" w:sz="0" w:space="0" w:color="auto"/>
        <w:left w:val="none" w:sz="0" w:space="0" w:color="auto"/>
        <w:bottom w:val="none" w:sz="0" w:space="0" w:color="auto"/>
        <w:right w:val="none" w:sz="0" w:space="0" w:color="auto"/>
      </w:divBdr>
    </w:div>
    <w:div w:id="201013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1544</Words>
  <Characters>8804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Ciaran Culkin</dc:creator>
  <cp:lastModifiedBy>HP</cp:lastModifiedBy>
  <cp:revision>2</cp:revision>
  <cp:lastPrinted>2021-02-21T19:56:00Z</cp:lastPrinted>
  <dcterms:created xsi:type="dcterms:W3CDTF">2022-01-27T10:52:00Z</dcterms:created>
  <dcterms:modified xsi:type="dcterms:W3CDTF">2022-01-27T10:52:00Z</dcterms:modified>
</cp:coreProperties>
</file>